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10CFC12" w14:textId="77777777" w:rsidR="00566262" w:rsidRPr="0044230C" w:rsidRDefault="00566262">
      <w:pPr>
        <w:widowControl w:val="0"/>
        <w:pBdr>
          <w:top w:val="nil"/>
          <w:left w:val="nil"/>
          <w:bottom w:val="nil"/>
          <w:right w:val="nil"/>
          <w:between w:val="nil"/>
        </w:pBdr>
        <w:spacing w:line="276" w:lineRule="auto"/>
        <w:rPr>
          <w:rStyle w:val="Emphasis"/>
        </w:rPr>
      </w:pPr>
      <w:bookmarkStart w:id="0" w:name="_GoBack"/>
      <w:bookmarkEnd w:id="0"/>
    </w:p>
    <w:p w14:paraId="15EC10D6" w14:textId="21044DBD" w:rsidR="008C1855" w:rsidRPr="008C1855" w:rsidRDefault="008C1855">
      <w:pPr>
        <w:pBdr>
          <w:top w:val="nil"/>
          <w:left w:val="nil"/>
          <w:bottom w:val="nil"/>
          <w:right w:val="nil"/>
          <w:between w:val="nil"/>
        </w:pBdr>
        <w:ind w:left="851"/>
        <w:jc w:val="both"/>
        <w:rPr>
          <w:b/>
          <w:color w:val="000000"/>
          <w:sz w:val="32"/>
          <w:szCs w:val="32"/>
          <w:lang w:val="en-US"/>
        </w:rPr>
      </w:pPr>
      <w:r>
        <w:rPr>
          <w:b/>
          <w:color w:val="000000"/>
          <w:sz w:val="32"/>
          <w:szCs w:val="32"/>
          <w:lang w:val="en-US"/>
        </w:rPr>
        <w:t xml:space="preserve">Pattern of Guidance of Children of Preschool Age in Muhammadiyah </w:t>
      </w:r>
      <w:proofErr w:type="spellStart"/>
      <w:r>
        <w:rPr>
          <w:b/>
          <w:color w:val="000000"/>
          <w:sz w:val="32"/>
          <w:szCs w:val="32"/>
          <w:lang w:val="en-US"/>
        </w:rPr>
        <w:t>Pagesangan</w:t>
      </w:r>
      <w:proofErr w:type="spellEnd"/>
      <w:r>
        <w:rPr>
          <w:b/>
          <w:color w:val="000000"/>
          <w:sz w:val="32"/>
          <w:szCs w:val="32"/>
          <w:lang w:val="en-US"/>
        </w:rPr>
        <w:t xml:space="preserve"> Orphanage</w:t>
      </w:r>
    </w:p>
    <w:p w14:paraId="6A71024C" w14:textId="1277B875" w:rsidR="00566262" w:rsidRPr="008C1855" w:rsidRDefault="009B3ECB">
      <w:pPr>
        <w:pBdr>
          <w:top w:val="nil"/>
          <w:left w:val="nil"/>
          <w:bottom w:val="nil"/>
          <w:right w:val="nil"/>
          <w:between w:val="nil"/>
        </w:pBdr>
        <w:ind w:left="851"/>
        <w:jc w:val="both"/>
        <w:rPr>
          <w:b/>
          <w:color w:val="000000"/>
          <w:sz w:val="32"/>
          <w:szCs w:val="32"/>
        </w:rPr>
      </w:pPr>
      <w:r w:rsidRPr="008C1855">
        <w:rPr>
          <w:b/>
          <w:color w:val="000000"/>
          <w:sz w:val="32"/>
          <w:szCs w:val="32"/>
        </w:rPr>
        <w:t>Pola Pembinaan Anak Usia</w:t>
      </w:r>
      <w:r w:rsidR="00D54521" w:rsidRPr="008C1855">
        <w:rPr>
          <w:b/>
          <w:color w:val="000000"/>
          <w:sz w:val="32"/>
          <w:szCs w:val="32"/>
        </w:rPr>
        <w:t xml:space="preserve"> PAUD</w:t>
      </w:r>
      <w:r w:rsidRPr="008C1855">
        <w:rPr>
          <w:b/>
          <w:color w:val="000000"/>
          <w:sz w:val="32"/>
          <w:szCs w:val="32"/>
        </w:rPr>
        <w:t xml:space="preserve"> di Panti Asuhan Muhammadiyah Pagesangan</w:t>
      </w:r>
    </w:p>
    <w:p w14:paraId="0C72150C" w14:textId="77777777" w:rsidR="00566262" w:rsidRDefault="00566262">
      <w:pPr>
        <w:rPr>
          <w:sz w:val="20"/>
          <w:szCs w:val="20"/>
        </w:rPr>
      </w:pPr>
    </w:p>
    <w:p w14:paraId="0F9E355E" w14:textId="7FF04E8A" w:rsidR="00566262" w:rsidRPr="00D5547C" w:rsidRDefault="009B3ECB">
      <w:pPr>
        <w:pBdr>
          <w:top w:val="nil"/>
          <w:left w:val="nil"/>
          <w:bottom w:val="nil"/>
          <w:right w:val="nil"/>
          <w:between w:val="nil"/>
        </w:pBdr>
        <w:spacing w:after="115"/>
        <w:ind w:left="851"/>
        <w:rPr>
          <w:b/>
          <w:color w:val="000000"/>
          <w:sz w:val="20"/>
          <w:szCs w:val="20"/>
        </w:rPr>
      </w:pPr>
      <w:r w:rsidRPr="00D5547C">
        <w:rPr>
          <w:color w:val="000000"/>
          <w:sz w:val="20"/>
          <w:szCs w:val="20"/>
        </w:rPr>
        <w:t>Isatin Rodiyah</w:t>
      </w:r>
      <w:r w:rsidRPr="00D5547C">
        <w:rPr>
          <w:color w:val="000000"/>
          <w:sz w:val="20"/>
          <w:szCs w:val="20"/>
          <w:vertAlign w:val="superscript"/>
        </w:rPr>
        <w:t>1)</w:t>
      </w:r>
      <w:r w:rsidR="00D52BA5" w:rsidRPr="00D5547C">
        <w:rPr>
          <w:color w:val="000000"/>
          <w:sz w:val="20"/>
          <w:szCs w:val="20"/>
        </w:rPr>
        <w:t xml:space="preserve">, </w:t>
      </w:r>
      <w:r w:rsidRPr="00D5547C">
        <w:rPr>
          <w:color w:val="000000"/>
          <w:sz w:val="20"/>
          <w:szCs w:val="20"/>
        </w:rPr>
        <w:t>Choirun Nisak Aulina</w:t>
      </w:r>
      <w:r w:rsidR="00D52BA5" w:rsidRPr="00D5547C">
        <w:rPr>
          <w:color w:val="000000"/>
          <w:sz w:val="20"/>
          <w:szCs w:val="20"/>
        </w:rPr>
        <w:t xml:space="preserve"> </w:t>
      </w:r>
      <w:r w:rsidRPr="00D5547C">
        <w:rPr>
          <w:color w:val="000000"/>
          <w:sz w:val="20"/>
          <w:szCs w:val="20"/>
          <w:vertAlign w:val="superscript"/>
        </w:rPr>
        <w:t>2)</w:t>
      </w:r>
      <w:r w:rsidRPr="00D5547C">
        <w:rPr>
          <w:color w:val="000000"/>
          <w:sz w:val="20"/>
          <w:szCs w:val="20"/>
        </w:rPr>
        <w:t xml:space="preserve"> </w:t>
      </w:r>
    </w:p>
    <w:p w14:paraId="5333ADBB" w14:textId="4986939A" w:rsidR="009B3ECB" w:rsidRPr="00D5547C" w:rsidRDefault="00D5547C">
      <w:pPr>
        <w:ind w:left="851"/>
        <w:rPr>
          <w:sz w:val="20"/>
          <w:szCs w:val="20"/>
        </w:rPr>
      </w:pPr>
      <w:bookmarkStart w:id="1" w:name="_heading=h.gjdgxs" w:colFirst="0" w:colLast="0"/>
      <w:bookmarkEnd w:id="1"/>
      <w:r w:rsidRPr="00D5547C">
        <w:rPr>
          <w:sz w:val="20"/>
          <w:szCs w:val="20"/>
          <w:vertAlign w:val="superscript"/>
        </w:rPr>
        <w:t>1)</w:t>
      </w:r>
      <w:r w:rsidR="009B3ECB" w:rsidRPr="00D5547C">
        <w:rPr>
          <w:sz w:val="20"/>
          <w:szCs w:val="20"/>
        </w:rPr>
        <w:t xml:space="preserve"> Program Studi Pendidikan Guru PAUD, Universitas Muhammadiyah Sidoarjo, Indonesia</w:t>
      </w:r>
    </w:p>
    <w:p w14:paraId="6D3E9C57" w14:textId="77777777" w:rsidR="009B3ECB" w:rsidRPr="00D5547C" w:rsidRDefault="00D5547C" w:rsidP="009B3ECB">
      <w:pPr>
        <w:ind w:left="851"/>
        <w:rPr>
          <w:sz w:val="20"/>
          <w:szCs w:val="20"/>
        </w:rPr>
      </w:pPr>
      <w:r w:rsidRPr="00D5547C">
        <w:rPr>
          <w:sz w:val="20"/>
          <w:szCs w:val="20"/>
          <w:vertAlign w:val="superscript"/>
        </w:rPr>
        <w:t>2)</w:t>
      </w:r>
      <w:r w:rsidRPr="00D5547C">
        <w:rPr>
          <w:sz w:val="20"/>
          <w:szCs w:val="20"/>
        </w:rPr>
        <w:t xml:space="preserve"> </w:t>
      </w:r>
      <w:r w:rsidR="009B3ECB" w:rsidRPr="00D5547C">
        <w:rPr>
          <w:sz w:val="20"/>
          <w:szCs w:val="20"/>
        </w:rPr>
        <w:t xml:space="preserve">Program Studi Pendidikan Guru PAUD, Universitas Muhammadiyah Sidoarjo, Indonesia </w:t>
      </w:r>
    </w:p>
    <w:p w14:paraId="17C51F7D" w14:textId="609B3A69" w:rsidR="00566262" w:rsidRPr="00D5547C" w:rsidRDefault="00D5547C" w:rsidP="009B3ECB">
      <w:pPr>
        <w:ind w:left="851"/>
        <w:rPr>
          <w:sz w:val="20"/>
          <w:szCs w:val="20"/>
        </w:rPr>
      </w:pPr>
      <w:r w:rsidRPr="00D5547C">
        <w:rPr>
          <w:sz w:val="20"/>
          <w:szCs w:val="20"/>
        </w:rPr>
        <w:t xml:space="preserve">*Email Penulis Korespondensi: </w:t>
      </w:r>
      <w:proofErr w:type="spellStart"/>
      <w:r w:rsidR="00AD1BA6">
        <w:rPr>
          <w:sz w:val="20"/>
          <w:szCs w:val="20"/>
          <w:lang w:val="en-US"/>
        </w:rPr>
        <w:t>choirunnisakau</w:t>
      </w:r>
      <w:proofErr w:type="spellEnd"/>
      <w:r w:rsidR="00D52BA5" w:rsidRPr="00D5547C">
        <w:rPr>
          <w:sz w:val="20"/>
          <w:szCs w:val="20"/>
        </w:rPr>
        <w:t>lina</w:t>
      </w:r>
      <w:r w:rsidRPr="00D5547C">
        <w:rPr>
          <w:sz w:val="20"/>
          <w:szCs w:val="20"/>
        </w:rPr>
        <w:t xml:space="preserve">@umsida.ac.id </w:t>
      </w:r>
    </w:p>
    <w:p w14:paraId="0055C778" w14:textId="77777777" w:rsidR="00566262" w:rsidRDefault="00566262">
      <w:pPr>
        <w:rPr>
          <w:i/>
          <w:sz w:val="20"/>
          <w:szCs w:val="20"/>
        </w:rPr>
      </w:pPr>
    </w:p>
    <w:p w14:paraId="75D1FDE3" w14:textId="77777777" w:rsidR="00566262" w:rsidRDefault="00566262">
      <w:pPr>
        <w:rPr>
          <w:sz w:val="20"/>
          <w:szCs w:val="20"/>
        </w:rPr>
        <w:sectPr w:rsidR="00566262">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1405EF9F" w14:textId="70782C35" w:rsidR="00566262" w:rsidRDefault="00D5547C">
      <w:pPr>
        <w:keepNext/>
        <w:pBdr>
          <w:top w:val="nil"/>
          <w:left w:val="nil"/>
          <w:bottom w:val="nil"/>
          <w:right w:val="nil"/>
          <w:between w:val="nil"/>
        </w:pBdr>
        <w:ind w:right="4" w:hanging="567"/>
        <w:jc w:val="both"/>
        <w:rPr>
          <w:i/>
          <w:smallCaps/>
          <w:color w:val="000000"/>
          <w:sz w:val="20"/>
          <w:szCs w:val="20"/>
        </w:rPr>
      </w:pPr>
      <w:bookmarkStart w:id="2" w:name="_heading=h.30j0zll" w:colFirst="0" w:colLast="0"/>
      <w:bookmarkEnd w:id="2"/>
      <w:r>
        <w:rPr>
          <w:b/>
          <w:i/>
          <w:color w:val="000000"/>
          <w:sz w:val="20"/>
          <w:szCs w:val="20"/>
        </w:rPr>
        <w:t>Abstract</w:t>
      </w:r>
      <w:r>
        <w:rPr>
          <w:i/>
          <w:color w:val="000000"/>
          <w:sz w:val="20"/>
          <w:szCs w:val="20"/>
        </w:rPr>
        <w:t xml:space="preserve">. </w:t>
      </w:r>
      <w:r w:rsidR="00E85126" w:rsidRPr="00E85126">
        <w:rPr>
          <w:i/>
          <w:color w:val="000000"/>
          <w:sz w:val="20"/>
          <w:szCs w:val="20"/>
        </w:rPr>
        <w:t>This research aims to explore the patterns of early childhood education (PAUD) development at Muhammadiyah Pagesangan Orphanage, focusing on the approaches and strategies used in nurturing children within the PAUD age group. Muhammadiyah Pagesangan Orphanage provides education and care for children from diverse backgrounds, some of whom face challenging life circumstances. The study examines the educational methods applied in the orphanage, highlighting how these methods promote the physical, cognitive, emotional, and social development of children. The research also investigates the roles of caregivers and educators in shaping the learning environment and the impact of religious and moral teachings integrated into the curriculum. By using a qualitative approach, the study identifies both supporting and hindering factors in the implementation of the PAUD program, including resource limitations, the need for individualized attention, and the ability to cater to children's psychological needs. The findings suggest that while the orphanage successfully implements a holistic educational model, there are challenges related to limited resources and the need for specialized interventions to support the emotional well-being of the children. This study concludes that an effective PAUD program in orphanages should involve an integrated approach, balancing cognitive learning with emotional and social support, and calls for more attention to be given to improving infrastructure and training for caregivers.</w:t>
      </w:r>
    </w:p>
    <w:p w14:paraId="4DD9EF55" w14:textId="50C7FD62" w:rsidR="00566262" w:rsidRDefault="00D5547C" w:rsidP="00D55FCD">
      <w:pPr>
        <w:keepNext/>
        <w:pBdr>
          <w:top w:val="nil"/>
          <w:left w:val="nil"/>
          <w:bottom w:val="nil"/>
          <w:right w:val="nil"/>
          <w:between w:val="nil"/>
        </w:pBdr>
        <w:spacing w:before="58"/>
        <w:ind w:right="4" w:hanging="567"/>
        <w:jc w:val="both"/>
        <w:rPr>
          <w:i/>
          <w:color w:val="000000"/>
          <w:sz w:val="20"/>
          <w:szCs w:val="20"/>
        </w:rPr>
      </w:pPr>
      <w:r>
        <w:rPr>
          <w:b/>
          <w:i/>
          <w:color w:val="000000"/>
          <w:sz w:val="20"/>
          <w:szCs w:val="20"/>
        </w:rPr>
        <w:t xml:space="preserve">Keywords - </w:t>
      </w:r>
      <w:r w:rsidR="00D55FCD" w:rsidRPr="00D55FCD">
        <w:rPr>
          <w:i/>
          <w:color w:val="000000"/>
          <w:sz w:val="20"/>
          <w:szCs w:val="20"/>
        </w:rPr>
        <w:t>Orphanage, character development, caregivers, early childhood, character education.</w:t>
      </w:r>
    </w:p>
    <w:p w14:paraId="6270D1A2" w14:textId="77777777" w:rsidR="00D55FCD" w:rsidRDefault="00D55FCD" w:rsidP="00D55FCD">
      <w:pPr>
        <w:keepNext/>
        <w:pBdr>
          <w:top w:val="nil"/>
          <w:left w:val="nil"/>
          <w:bottom w:val="nil"/>
          <w:right w:val="nil"/>
          <w:between w:val="nil"/>
        </w:pBdr>
        <w:spacing w:before="58"/>
        <w:ind w:right="4" w:hanging="567"/>
        <w:jc w:val="both"/>
        <w:rPr>
          <w:b/>
          <w:i/>
        </w:rPr>
      </w:pPr>
    </w:p>
    <w:p w14:paraId="3CBF721C" w14:textId="59C6DD44" w:rsidR="00566262" w:rsidRDefault="00D5547C">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Abstrak</w:t>
      </w:r>
      <w:r>
        <w:rPr>
          <w:i/>
          <w:color w:val="000000"/>
          <w:sz w:val="20"/>
          <w:szCs w:val="20"/>
        </w:rPr>
        <w:t xml:space="preserve">. </w:t>
      </w:r>
      <w:r w:rsidR="00E85126" w:rsidRPr="00E85126">
        <w:rPr>
          <w:i/>
          <w:color w:val="000000"/>
          <w:sz w:val="20"/>
          <w:szCs w:val="20"/>
        </w:rPr>
        <w:t>Penelitian ini bertujuan untuk mengeksplorasi pola pengembangan pendidikan anak usia dini (PAUD) di Panti Asuhan Muhammadiyah Pagesangan, dengan fokus pada pendekatan dan strategi yang digunakan dalam mengasuh anak-anak dalam kelompok usia PAUD. Panti Asuhan Muhammadiyah Pagesangan menyediakan pendidikan dan pengasuhan bagi anak-anak dari berbagai latar belakang, beberapa di antaranya menghadapi keadaan hidup yang menantang. Penelitian ini mengkaji metode pendidikan yang diterapkan di panti asuhan, menyoroti bagaimana metode ini meningkatkan perkembangan fisik, kognitif, emosional, dan sosial anak-anak. Penelitian ini juga menyelidiki peran pengasuh dan pendidik dalam membentuk lingkungan belajar dan dampak ajaran agama dan moral yang terintegrasi ke dalam kurikulum. Dengan menggunakan pendekatan kualitatif, penelitian ini mengidentifikasi faktor-faktor pendukung dan penghambat dalam pelaksanaan program PAUD, termasuk keterbatasan sumber daya, perlunya perhatian individual, dan kemampuan untuk memenuhi kebutuhan psikologis anak-anak. Temuan penelitian menunjukkan bahwa meskipun panti asuhan berhasil menerapkan model pendidikan holistik, ada tantangan terkait dengan keterbatasan sumber daya dan perlunya intervensi khusus untuk mendukung kesejahteraan emosional anak-anak. Studi ini menyimpulkan bahwa program PAUD yang efektif di panti asuhan harus melibatkan pendekatan terpadu, menyeimbangkan pembelajaran kognitif dengan dukungan emosional dan sosial, dan menyerukan lebih banyak perhatian untuk diberikan pada peningkatan infrastruktur dan pelatihan bagi pengasuh.</w:t>
      </w:r>
    </w:p>
    <w:p w14:paraId="17897B09" w14:textId="600FFB6F" w:rsidR="00566262" w:rsidRDefault="00D5547C">
      <w:pPr>
        <w:keepNext/>
        <w:pBdr>
          <w:top w:val="nil"/>
          <w:left w:val="nil"/>
          <w:bottom w:val="nil"/>
          <w:right w:val="nil"/>
          <w:between w:val="nil"/>
        </w:pBdr>
        <w:tabs>
          <w:tab w:val="left" w:pos="0"/>
        </w:tabs>
        <w:spacing w:before="58"/>
        <w:ind w:right="4" w:hanging="567"/>
        <w:jc w:val="both"/>
        <w:rPr>
          <w:i/>
          <w:color w:val="000000"/>
          <w:sz w:val="20"/>
          <w:szCs w:val="20"/>
        </w:rPr>
        <w:sectPr w:rsidR="00566262">
          <w:type w:val="continuous"/>
          <w:pgSz w:w="11906" w:h="16838"/>
          <w:pgMar w:top="1701" w:right="1134" w:bottom="1701" w:left="1412" w:header="1134" w:footer="720" w:gutter="0"/>
          <w:cols w:space="720"/>
        </w:sectPr>
      </w:pPr>
      <w:r>
        <w:rPr>
          <w:b/>
          <w:i/>
          <w:color w:val="000000"/>
          <w:sz w:val="20"/>
          <w:szCs w:val="20"/>
        </w:rPr>
        <w:t xml:space="preserve">Kata Kunci - </w:t>
      </w:r>
      <w:r w:rsidR="00D55FCD" w:rsidRPr="00D55FCD">
        <w:rPr>
          <w:i/>
          <w:color w:val="000000"/>
          <w:sz w:val="20"/>
          <w:szCs w:val="20"/>
        </w:rPr>
        <w:t>Panti Asuhan, pembinaan karakter, pengasuh, anak usia dini, pendidikan karakter.</w:t>
      </w:r>
    </w:p>
    <w:p w14:paraId="1041BA1A" w14:textId="77777777" w:rsidR="00566262" w:rsidRPr="0014483C" w:rsidRDefault="00D5547C">
      <w:pPr>
        <w:pStyle w:val="Heading1"/>
        <w:numPr>
          <w:ilvl w:val="0"/>
          <w:numId w:val="3"/>
        </w:numPr>
        <w:rPr>
          <w:sz w:val="22"/>
          <w:szCs w:val="22"/>
        </w:rPr>
      </w:pPr>
      <w:r w:rsidRPr="0014483C">
        <w:rPr>
          <w:sz w:val="22"/>
          <w:szCs w:val="22"/>
        </w:rPr>
        <w:t xml:space="preserve">I. Pendahuluan </w:t>
      </w:r>
    </w:p>
    <w:p w14:paraId="1A541101" w14:textId="7C0F9AA5" w:rsidR="001A490F" w:rsidRPr="00D33676" w:rsidRDefault="00DC174A" w:rsidP="009B3ECB">
      <w:pPr>
        <w:pStyle w:val="JSKReferenceItem"/>
        <w:spacing w:line="276" w:lineRule="auto"/>
        <w:rPr>
          <w:color w:val="000000"/>
          <w:sz w:val="22"/>
          <w:szCs w:val="22"/>
        </w:rPr>
      </w:pPr>
      <w:r w:rsidRPr="0014483C">
        <w:rPr>
          <w:sz w:val="22"/>
          <w:szCs w:val="22"/>
        </w:rPr>
        <w:t xml:space="preserve">     </w:t>
      </w:r>
      <w:r w:rsidR="009B3ECB" w:rsidRPr="0014483C">
        <w:rPr>
          <w:sz w:val="22"/>
          <w:szCs w:val="22"/>
        </w:rPr>
        <w:t>Panti asuhan merupakan salah satu lembaga sosial untuk menampung anak-anak yang memiliki kesulitan sosial seperti kekurangan sumber daya keuangan ataupun tidak adanya salah satu atau kedua orang tuanya. Mereka mampu berkembang baik dari segi jasmani maupun rohani melalui panti asuhan yang menawarkan berbagai kegiatan (Kasim Hukul) Selain itu, panti asuhan disebut sebagai salah satu lembaga pendidikan di luar sekolah yang mendidik dan membina anak-anak</w:t>
      </w:r>
      <w:r w:rsidR="001A490F" w:rsidRPr="00D33676">
        <w:rPr>
          <w:sz w:val="22"/>
          <w:szCs w:val="22"/>
        </w:rPr>
        <w:t xml:space="preserve"> terlebih pada anak PAUD (Pendidikan Anak Usia Dini)</w:t>
      </w:r>
      <w:r w:rsidR="009B3ECB" w:rsidRPr="0014483C">
        <w:rPr>
          <w:sz w:val="22"/>
          <w:szCs w:val="22"/>
        </w:rPr>
        <w:t xml:space="preserve"> dengan tujuan membentuk pribadi yang beriman dan bertakwa kepada Tuhan Yang Maha </w:t>
      </w:r>
      <w:r w:rsidR="009B3ECB" w:rsidRPr="0014483C">
        <w:rPr>
          <w:sz w:val="22"/>
          <w:szCs w:val="22"/>
        </w:rPr>
        <w:lastRenderedPageBreak/>
        <w:t xml:space="preserve">Esa. Karena pada dasarnya panti asuhan memiliki tujuan untuk mengembangkan kepribadian anak menjadi lebih baik, yang sebagian besar mereka lakukan melalui pendidikan </w:t>
      </w:r>
      <w:sdt>
        <w:sdtPr>
          <w:rPr>
            <w:b/>
            <w:smallCaps/>
            <w:sz w:val="22"/>
            <w:szCs w:val="22"/>
          </w:rPr>
          <w:id w:val="212167818"/>
          <w:citation/>
        </w:sdtPr>
        <w:sdtEndPr/>
        <w:sdtContent>
          <w:r w:rsidR="009B3ECB" w:rsidRPr="0014483C">
            <w:rPr>
              <w:b/>
              <w:smallCaps/>
              <w:sz w:val="22"/>
              <w:szCs w:val="22"/>
            </w:rPr>
            <w:fldChar w:fldCharType="begin"/>
          </w:r>
          <w:r w:rsidR="009B3ECB" w:rsidRPr="00D33676">
            <w:rPr>
              <w:b/>
              <w:smallCaps/>
              <w:sz w:val="22"/>
              <w:szCs w:val="22"/>
            </w:rPr>
            <w:instrText xml:space="preserve"> CITATION Iqb16 \l 1033 </w:instrText>
          </w:r>
          <w:r w:rsidR="009B3ECB" w:rsidRPr="0014483C">
            <w:rPr>
              <w:b/>
              <w:smallCaps/>
              <w:sz w:val="22"/>
              <w:szCs w:val="22"/>
            </w:rPr>
            <w:fldChar w:fldCharType="separate"/>
          </w:r>
          <w:r w:rsidR="00E85126" w:rsidRPr="00D33676">
            <w:rPr>
              <w:noProof/>
              <w:sz w:val="22"/>
              <w:szCs w:val="22"/>
            </w:rPr>
            <w:t>[1]</w:t>
          </w:r>
          <w:r w:rsidR="009B3ECB" w:rsidRPr="0014483C">
            <w:rPr>
              <w:b/>
              <w:smallCaps/>
              <w:sz w:val="22"/>
              <w:szCs w:val="22"/>
            </w:rPr>
            <w:fldChar w:fldCharType="end"/>
          </w:r>
        </w:sdtContent>
      </w:sdt>
      <w:r w:rsidR="009B3ECB" w:rsidRPr="00D33676">
        <w:rPr>
          <w:b/>
          <w:smallCaps/>
          <w:sz w:val="22"/>
          <w:szCs w:val="22"/>
        </w:rPr>
        <w:t xml:space="preserve"> </w:t>
      </w:r>
    </w:p>
    <w:p w14:paraId="46EC061E" w14:textId="50B188D3" w:rsidR="001A490F" w:rsidRPr="0073704E" w:rsidRDefault="001A490F" w:rsidP="009B3ECB">
      <w:pPr>
        <w:pStyle w:val="JSKReferenceItem"/>
        <w:spacing w:line="276" w:lineRule="auto"/>
        <w:rPr>
          <w:color w:val="000000"/>
          <w:sz w:val="22"/>
          <w:szCs w:val="22"/>
        </w:rPr>
      </w:pPr>
      <w:r w:rsidRPr="00D33676">
        <w:rPr>
          <w:color w:val="000000"/>
          <w:sz w:val="22"/>
          <w:szCs w:val="22"/>
        </w:rPr>
        <w:t>Pendidikan Anak  Usia Dini juga bertujuan membangun pondasi awal dalam meningkatkan kemampuan anak menyelesaikan pendidikan lebih tinggi, menurunkan angka kelas, dan angka putus sekolah, PAUD juga bertujuan turut serta aktif menjaga dan melindungi hak asasi setiap anak memperoleh pendidikan yang dijamin oleh undang-</w:t>
      </w:r>
      <w:r w:rsidRPr="00830A68">
        <w:rPr>
          <w:color w:val="000000"/>
          <w:sz w:val="22"/>
          <w:szCs w:val="22"/>
        </w:rPr>
        <w:t>undang</w:t>
      </w:r>
      <w:sdt>
        <w:sdtPr>
          <w:rPr>
            <w:color w:val="000000"/>
            <w:sz w:val="22"/>
            <w:szCs w:val="22"/>
            <w:lang w:val="en-US"/>
          </w:rPr>
          <w:id w:val="-884715714"/>
          <w:citation/>
        </w:sdtPr>
        <w:sdtEndPr/>
        <w:sdtContent>
          <w:r w:rsidRPr="00830A68">
            <w:rPr>
              <w:color w:val="000000"/>
              <w:sz w:val="22"/>
              <w:szCs w:val="22"/>
              <w:lang w:val="en-US"/>
            </w:rPr>
            <w:fldChar w:fldCharType="begin"/>
          </w:r>
          <w:r w:rsidRPr="00830A68">
            <w:rPr>
              <w:color w:val="000000"/>
              <w:sz w:val="22"/>
              <w:szCs w:val="22"/>
            </w:rPr>
            <w:instrText xml:space="preserve"> CITATION Suy14 \l 1033 </w:instrText>
          </w:r>
          <w:r w:rsidRPr="00830A68">
            <w:rPr>
              <w:color w:val="000000"/>
              <w:sz w:val="22"/>
              <w:szCs w:val="22"/>
              <w:lang w:val="en-US"/>
            </w:rPr>
            <w:fldChar w:fldCharType="separate"/>
          </w:r>
          <w:r w:rsidR="00E85126" w:rsidRPr="00830A68">
            <w:rPr>
              <w:noProof/>
              <w:color w:val="000000"/>
              <w:sz w:val="22"/>
              <w:szCs w:val="22"/>
            </w:rPr>
            <w:t xml:space="preserve"> [2]</w:t>
          </w:r>
          <w:r w:rsidRPr="00830A68">
            <w:rPr>
              <w:color w:val="000000"/>
              <w:sz w:val="22"/>
              <w:szCs w:val="22"/>
              <w:lang w:val="en-US"/>
            </w:rPr>
            <w:fldChar w:fldCharType="end"/>
          </w:r>
        </w:sdtContent>
      </w:sdt>
      <w:r w:rsidR="0073704E" w:rsidRPr="00830A68">
        <w:rPr>
          <w:color w:val="000000"/>
          <w:sz w:val="22"/>
          <w:szCs w:val="22"/>
        </w:rPr>
        <w:t>.</w:t>
      </w:r>
    </w:p>
    <w:p w14:paraId="00D99CBF" w14:textId="62F998AA" w:rsidR="001A490F" w:rsidRPr="0073704E" w:rsidRDefault="001A490F" w:rsidP="009B3ECB">
      <w:pPr>
        <w:pStyle w:val="JSKReferenceItem"/>
        <w:spacing w:line="276" w:lineRule="auto"/>
        <w:rPr>
          <w:color w:val="000000"/>
          <w:sz w:val="22"/>
          <w:szCs w:val="22"/>
        </w:rPr>
      </w:pPr>
      <w:r w:rsidRPr="0073704E">
        <w:rPr>
          <w:color w:val="000000"/>
          <w:sz w:val="22"/>
          <w:szCs w:val="22"/>
        </w:rPr>
        <w:t>Pendidikan untuk anak usia dini dalam hal TK harus mengacu pada prinsip bermain sambil belajar atau belajar seraya bermain karena dunia anak adalah dunia bermain, ini berarti seluruh kegiatan belajar yang diprogramkan untuk anak TK tidak boleh mengandung unsur pemaksaan, program pendidikan untuk anak TK harus menyenangkan bagi peserta didik selaku pelaku, penyelengarakan terahadap prinsip-prinsip ini akan berakibat buruk bagi anak, seperti perasaan bosan, terfosir, dan kehilangan minat belaja</w:t>
      </w:r>
      <w:r w:rsidR="0073704E">
        <w:rPr>
          <w:color w:val="000000"/>
          <w:sz w:val="22"/>
          <w:szCs w:val="22"/>
        </w:rPr>
        <w:t>r</w:t>
      </w:r>
      <w:sdt>
        <w:sdtPr>
          <w:rPr>
            <w:color w:val="000000"/>
            <w:sz w:val="22"/>
            <w:szCs w:val="22"/>
            <w:lang w:val="en-US"/>
          </w:rPr>
          <w:id w:val="-1842233580"/>
          <w:citation/>
        </w:sdtPr>
        <w:sdtEndPr/>
        <w:sdtContent>
          <w:r w:rsidR="00DD46B5" w:rsidRPr="00830A68">
            <w:rPr>
              <w:color w:val="000000"/>
              <w:sz w:val="22"/>
              <w:szCs w:val="22"/>
              <w:lang w:val="en-US"/>
            </w:rPr>
            <w:fldChar w:fldCharType="begin"/>
          </w:r>
          <w:r w:rsidR="00DD46B5" w:rsidRPr="00830A68">
            <w:rPr>
              <w:color w:val="000000"/>
              <w:sz w:val="22"/>
              <w:szCs w:val="22"/>
            </w:rPr>
            <w:instrText xml:space="preserve"> CITATION Ita08 \l 1033 </w:instrText>
          </w:r>
          <w:r w:rsidR="00DD46B5" w:rsidRPr="00830A68">
            <w:rPr>
              <w:color w:val="000000"/>
              <w:sz w:val="22"/>
              <w:szCs w:val="22"/>
              <w:lang w:val="en-US"/>
            </w:rPr>
            <w:fldChar w:fldCharType="separate"/>
          </w:r>
          <w:r w:rsidR="00E85126" w:rsidRPr="00830A68">
            <w:rPr>
              <w:noProof/>
              <w:color w:val="000000"/>
              <w:sz w:val="22"/>
              <w:szCs w:val="22"/>
            </w:rPr>
            <w:t xml:space="preserve"> [3]</w:t>
          </w:r>
          <w:r w:rsidR="00DD46B5" w:rsidRPr="00830A68">
            <w:rPr>
              <w:color w:val="000000"/>
              <w:sz w:val="22"/>
              <w:szCs w:val="22"/>
              <w:lang w:val="en-US"/>
            </w:rPr>
            <w:fldChar w:fldCharType="end"/>
          </w:r>
        </w:sdtContent>
      </w:sdt>
      <w:r w:rsidR="0073704E" w:rsidRPr="00830A68">
        <w:rPr>
          <w:color w:val="000000"/>
          <w:sz w:val="22"/>
          <w:szCs w:val="22"/>
        </w:rPr>
        <w:t>.</w:t>
      </w:r>
    </w:p>
    <w:p w14:paraId="2828390A" w14:textId="07910F03" w:rsidR="009B3ECB" w:rsidRPr="0073704E" w:rsidRDefault="009B3ECB" w:rsidP="00DD46B5">
      <w:pPr>
        <w:pStyle w:val="JSKReferenceItem"/>
        <w:spacing w:line="276" w:lineRule="auto"/>
        <w:rPr>
          <w:color w:val="000000"/>
          <w:sz w:val="22"/>
          <w:szCs w:val="22"/>
          <w:lang w:val="sv-SE"/>
        </w:rPr>
      </w:pPr>
      <w:proofErr w:type="spellStart"/>
      <w:r w:rsidRPr="0014483C">
        <w:rPr>
          <w:color w:val="000000"/>
          <w:sz w:val="22"/>
          <w:szCs w:val="22"/>
          <w:lang w:val="en-US"/>
        </w:rPr>
        <w:t>pendidikan</w:t>
      </w:r>
      <w:proofErr w:type="spellEnd"/>
      <w:r w:rsidRPr="0014483C">
        <w:rPr>
          <w:color w:val="000000"/>
          <w:sz w:val="22"/>
          <w:szCs w:val="22"/>
          <w:lang w:val="en-US"/>
        </w:rPr>
        <w:t xml:space="preserve"> </w:t>
      </w:r>
      <w:proofErr w:type="spellStart"/>
      <w:r w:rsidRPr="0014483C">
        <w:rPr>
          <w:color w:val="000000"/>
          <w:sz w:val="22"/>
          <w:szCs w:val="22"/>
          <w:lang w:val="en-US"/>
        </w:rPr>
        <w:t>tidak</w:t>
      </w:r>
      <w:proofErr w:type="spellEnd"/>
      <w:r w:rsidRPr="0014483C">
        <w:rPr>
          <w:color w:val="000000"/>
          <w:sz w:val="22"/>
          <w:szCs w:val="22"/>
          <w:lang w:val="en-US"/>
        </w:rPr>
        <w:t xml:space="preserve"> </w:t>
      </w:r>
      <w:proofErr w:type="spellStart"/>
      <w:r w:rsidRPr="0014483C">
        <w:rPr>
          <w:color w:val="000000"/>
          <w:sz w:val="22"/>
          <w:szCs w:val="22"/>
          <w:lang w:val="en-US"/>
        </w:rPr>
        <w:t>hanya</w:t>
      </w:r>
      <w:proofErr w:type="spellEnd"/>
      <w:r w:rsidRPr="0014483C">
        <w:rPr>
          <w:color w:val="000000"/>
          <w:sz w:val="22"/>
          <w:szCs w:val="22"/>
          <w:lang w:val="en-US"/>
        </w:rPr>
        <w:t xml:space="preserve"> </w:t>
      </w:r>
      <w:proofErr w:type="spellStart"/>
      <w:r w:rsidRPr="0014483C">
        <w:rPr>
          <w:color w:val="000000"/>
          <w:sz w:val="22"/>
          <w:szCs w:val="22"/>
          <w:lang w:val="en-US"/>
        </w:rPr>
        <w:t>terkait</w:t>
      </w:r>
      <w:proofErr w:type="spellEnd"/>
      <w:r w:rsidRPr="0014483C">
        <w:rPr>
          <w:color w:val="000000"/>
          <w:sz w:val="22"/>
          <w:szCs w:val="22"/>
          <w:lang w:val="en-US"/>
        </w:rPr>
        <w:t xml:space="preserve"> </w:t>
      </w:r>
      <w:proofErr w:type="spellStart"/>
      <w:r w:rsidRPr="0014483C">
        <w:rPr>
          <w:color w:val="000000"/>
          <w:sz w:val="22"/>
          <w:szCs w:val="22"/>
          <w:lang w:val="en-US"/>
        </w:rPr>
        <w:t>dengan</w:t>
      </w:r>
      <w:proofErr w:type="spellEnd"/>
      <w:r w:rsidRPr="0014483C">
        <w:rPr>
          <w:color w:val="000000"/>
          <w:sz w:val="22"/>
          <w:szCs w:val="22"/>
          <w:lang w:val="en-US"/>
        </w:rPr>
        <w:t xml:space="preserve"> </w:t>
      </w:r>
      <w:proofErr w:type="spellStart"/>
      <w:r w:rsidRPr="0014483C">
        <w:rPr>
          <w:color w:val="000000"/>
          <w:sz w:val="22"/>
          <w:szCs w:val="22"/>
          <w:lang w:val="en-US"/>
        </w:rPr>
        <w:t>bertambahnya</w:t>
      </w:r>
      <w:proofErr w:type="spellEnd"/>
      <w:r w:rsidRPr="0014483C">
        <w:rPr>
          <w:color w:val="000000"/>
          <w:sz w:val="22"/>
          <w:szCs w:val="22"/>
          <w:lang w:val="en-US"/>
        </w:rPr>
        <w:t xml:space="preserve"> </w:t>
      </w:r>
      <w:proofErr w:type="spellStart"/>
      <w:r w:rsidRPr="0014483C">
        <w:rPr>
          <w:color w:val="000000"/>
          <w:sz w:val="22"/>
          <w:szCs w:val="22"/>
          <w:lang w:val="en-US"/>
        </w:rPr>
        <w:t>ilmu</w:t>
      </w:r>
      <w:proofErr w:type="spellEnd"/>
      <w:r w:rsidRPr="0014483C">
        <w:rPr>
          <w:color w:val="000000"/>
          <w:sz w:val="22"/>
          <w:szCs w:val="22"/>
          <w:lang w:val="en-US"/>
        </w:rPr>
        <w:t xml:space="preserve"> </w:t>
      </w:r>
      <w:proofErr w:type="spellStart"/>
      <w:r w:rsidRPr="0014483C">
        <w:rPr>
          <w:color w:val="000000"/>
          <w:sz w:val="22"/>
          <w:szCs w:val="22"/>
          <w:lang w:val="en-US"/>
        </w:rPr>
        <w:t>pengetahuan</w:t>
      </w:r>
      <w:proofErr w:type="spellEnd"/>
      <w:r w:rsidRPr="0014483C">
        <w:rPr>
          <w:color w:val="000000"/>
          <w:sz w:val="22"/>
          <w:szCs w:val="22"/>
          <w:lang w:val="en-US"/>
        </w:rPr>
        <w:t xml:space="preserve">, </w:t>
      </w:r>
      <w:proofErr w:type="spellStart"/>
      <w:r w:rsidRPr="0014483C">
        <w:rPr>
          <w:color w:val="000000"/>
          <w:sz w:val="22"/>
          <w:szCs w:val="22"/>
          <w:lang w:val="en-US"/>
        </w:rPr>
        <w:t>namun</w:t>
      </w:r>
      <w:proofErr w:type="spellEnd"/>
      <w:r w:rsidRPr="0014483C">
        <w:rPr>
          <w:color w:val="000000"/>
          <w:sz w:val="22"/>
          <w:szCs w:val="22"/>
          <w:lang w:val="en-US"/>
        </w:rPr>
        <w:t xml:space="preserve"> </w:t>
      </w:r>
      <w:proofErr w:type="spellStart"/>
      <w:r w:rsidRPr="0014483C">
        <w:rPr>
          <w:color w:val="000000"/>
          <w:sz w:val="22"/>
          <w:szCs w:val="22"/>
          <w:lang w:val="en-US"/>
        </w:rPr>
        <w:t>harus</w:t>
      </w:r>
      <w:proofErr w:type="spellEnd"/>
      <w:r w:rsidRPr="0014483C">
        <w:rPr>
          <w:color w:val="000000"/>
          <w:sz w:val="22"/>
          <w:szCs w:val="22"/>
          <w:lang w:val="en-US"/>
        </w:rPr>
        <w:t xml:space="preserve"> </w:t>
      </w:r>
      <w:proofErr w:type="spellStart"/>
      <w:r w:rsidRPr="0014483C">
        <w:rPr>
          <w:color w:val="000000"/>
          <w:sz w:val="22"/>
          <w:szCs w:val="22"/>
          <w:lang w:val="en-US"/>
        </w:rPr>
        <w:t>mencakup</w:t>
      </w:r>
      <w:proofErr w:type="spellEnd"/>
      <w:r w:rsidRPr="0014483C">
        <w:rPr>
          <w:color w:val="000000"/>
          <w:sz w:val="22"/>
          <w:szCs w:val="22"/>
          <w:lang w:val="en-US"/>
        </w:rPr>
        <w:t xml:space="preserve"> </w:t>
      </w:r>
      <w:proofErr w:type="spellStart"/>
      <w:r w:rsidRPr="0014483C">
        <w:rPr>
          <w:color w:val="000000"/>
          <w:sz w:val="22"/>
          <w:szCs w:val="22"/>
          <w:lang w:val="en-US"/>
        </w:rPr>
        <w:t>aspek</w:t>
      </w:r>
      <w:proofErr w:type="spellEnd"/>
      <w:r w:rsidRPr="0014483C">
        <w:rPr>
          <w:color w:val="000000"/>
          <w:sz w:val="22"/>
          <w:szCs w:val="22"/>
          <w:lang w:val="en-US"/>
        </w:rPr>
        <w:t xml:space="preserve"> </w:t>
      </w:r>
      <w:proofErr w:type="spellStart"/>
      <w:r w:rsidRPr="0014483C">
        <w:rPr>
          <w:color w:val="000000"/>
          <w:sz w:val="22"/>
          <w:szCs w:val="22"/>
          <w:lang w:val="en-US"/>
        </w:rPr>
        <w:t>sikap</w:t>
      </w:r>
      <w:proofErr w:type="spellEnd"/>
      <w:r w:rsidRPr="0014483C">
        <w:rPr>
          <w:color w:val="000000"/>
          <w:sz w:val="22"/>
          <w:szCs w:val="22"/>
          <w:lang w:val="en-US"/>
        </w:rPr>
        <w:t xml:space="preserve"> dan </w:t>
      </w:r>
      <w:proofErr w:type="spellStart"/>
      <w:r w:rsidRPr="0014483C">
        <w:rPr>
          <w:color w:val="000000"/>
          <w:sz w:val="22"/>
          <w:szCs w:val="22"/>
          <w:lang w:val="en-US"/>
        </w:rPr>
        <w:t>berperilaku</w:t>
      </w:r>
      <w:proofErr w:type="spellEnd"/>
      <w:r w:rsidRPr="0014483C">
        <w:rPr>
          <w:color w:val="000000"/>
          <w:sz w:val="22"/>
          <w:szCs w:val="22"/>
          <w:lang w:val="en-US"/>
        </w:rPr>
        <w:t xml:space="preserve"> </w:t>
      </w:r>
      <w:proofErr w:type="spellStart"/>
      <w:r w:rsidRPr="0014483C">
        <w:rPr>
          <w:color w:val="000000"/>
          <w:sz w:val="22"/>
          <w:szCs w:val="22"/>
          <w:lang w:val="en-US"/>
        </w:rPr>
        <w:t>sehingga</w:t>
      </w:r>
      <w:proofErr w:type="spellEnd"/>
      <w:r w:rsidRPr="0014483C">
        <w:rPr>
          <w:color w:val="000000"/>
          <w:sz w:val="22"/>
          <w:szCs w:val="22"/>
          <w:lang w:val="en-US"/>
        </w:rPr>
        <w:t xml:space="preserve"> </w:t>
      </w:r>
      <w:proofErr w:type="spellStart"/>
      <w:r w:rsidRPr="0014483C">
        <w:rPr>
          <w:color w:val="000000"/>
          <w:sz w:val="22"/>
          <w:szCs w:val="22"/>
          <w:lang w:val="en-US"/>
        </w:rPr>
        <w:t>dapat</w:t>
      </w:r>
      <w:proofErr w:type="spellEnd"/>
      <w:r w:rsidRPr="0014483C">
        <w:rPr>
          <w:color w:val="000000"/>
          <w:sz w:val="22"/>
          <w:szCs w:val="22"/>
          <w:lang w:val="en-US"/>
        </w:rPr>
        <w:t xml:space="preserve"> </w:t>
      </w:r>
      <w:proofErr w:type="spellStart"/>
      <w:r w:rsidRPr="0014483C">
        <w:rPr>
          <w:color w:val="000000"/>
          <w:sz w:val="22"/>
          <w:szCs w:val="22"/>
          <w:lang w:val="en-US"/>
        </w:rPr>
        <w:t>menjadikan</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sebagai</w:t>
      </w:r>
      <w:proofErr w:type="spellEnd"/>
      <w:r w:rsidRPr="0014483C">
        <w:rPr>
          <w:color w:val="000000"/>
          <w:sz w:val="22"/>
          <w:szCs w:val="22"/>
          <w:lang w:val="en-US"/>
        </w:rPr>
        <w:t xml:space="preserve"> </w:t>
      </w:r>
      <w:proofErr w:type="spellStart"/>
      <w:r w:rsidRPr="0014483C">
        <w:rPr>
          <w:color w:val="000000"/>
          <w:sz w:val="22"/>
          <w:szCs w:val="22"/>
          <w:lang w:val="en-US"/>
        </w:rPr>
        <w:t>manusia</w:t>
      </w:r>
      <w:proofErr w:type="spellEnd"/>
      <w:r w:rsidRPr="0014483C">
        <w:rPr>
          <w:color w:val="000000"/>
          <w:sz w:val="22"/>
          <w:szCs w:val="22"/>
          <w:lang w:val="en-US"/>
        </w:rPr>
        <w:t xml:space="preserve"> yang </w:t>
      </w:r>
      <w:proofErr w:type="spellStart"/>
      <w:r w:rsidRPr="0014483C">
        <w:rPr>
          <w:color w:val="000000"/>
          <w:sz w:val="22"/>
          <w:szCs w:val="22"/>
          <w:lang w:val="en-US"/>
        </w:rPr>
        <w:t>bertakwa</w:t>
      </w:r>
      <w:proofErr w:type="spellEnd"/>
      <w:r w:rsidRPr="0014483C">
        <w:rPr>
          <w:color w:val="000000"/>
          <w:sz w:val="22"/>
          <w:szCs w:val="22"/>
          <w:lang w:val="en-US"/>
        </w:rPr>
        <w:t xml:space="preserve">, </w:t>
      </w:r>
      <w:proofErr w:type="spellStart"/>
      <w:r w:rsidRPr="0014483C">
        <w:rPr>
          <w:color w:val="000000"/>
          <w:sz w:val="22"/>
          <w:szCs w:val="22"/>
          <w:lang w:val="en-US"/>
        </w:rPr>
        <w:t>berilmu</w:t>
      </w:r>
      <w:proofErr w:type="spellEnd"/>
      <w:r w:rsidRPr="0014483C">
        <w:rPr>
          <w:color w:val="000000"/>
          <w:sz w:val="22"/>
          <w:szCs w:val="22"/>
          <w:lang w:val="en-US"/>
        </w:rPr>
        <w:t xml:space="preserve"> dan </w:t>
      </w:r>
      <w:proofErr w:type="spellStart"/>
      <w:r w:rsidRPr="0014483C">
        <w:rPr>
          <w:color w:val="000000"/>
          <w:sz w:val="22"/>
          <w:szCs w:val="22"/>
          <w:lang w:val="en-US"/>
        </w:rPr>
        <w:t>berakhlak</w:t>
      </w:r>
      <w:proofErr w:type="spellEnd"/>
      <w:r w:rsidRPr="0014483C">
        <w:rPr>
          <w:color w:val="000000"/>
          <w:sz w:val="22"/>
          <w:szCs w:val="22"/>
          <w:lang w:val="en-US"/>
        </w:rPr>
        <w:t xml:space="preserve"> </w:t>
      </w:r>
      <w:proofErr w:type="spellStart"/>
      <w:r w:rsidRPr="0014483C">
        <w:rPr>
          <w:color w:val="000000"/>
          <w:sz w:val="22"/>
          <w:szCs w:val="22"/>
          <w:lang w:val="en-US"/>
        </w:rPr>
        <w:t>mulia</w:t>
      </w:r>
      <w:proofErr w:type="spellEnd"/>
      <w:r w:rsidRPr="0014483C">
        <w:rPr>
          <w:color w:val="000000"/>
          <w:sz w:val="22"/>
          <w:szCs w:val="22"/>
          <w:lang w:val="en-US"/>
        </w:rPr>
        <w:t xml:space="preserve">. </w:t>
      </w:r>
      <w:r w:rsidRPr="00D33676">
        <w:rPr>
          <w:color w:val="000000"/>
          <w:sz w:val="22"/>
          <w:szCs w:val="22"/>
          <w:lang w:val="sv-SE"/>
        </w:rPr>
        <w:t>Gagasan program pendidikan karakter di Indonesia muncul terkait dengan tujuan pendidikan nasional dan melihat kondisi pada saat ini mengalami degradasi karakter. Kualitas pengurus menjadi cerminan kualitas anak di panti asuhan pada masa depan, karena pada praksisnya pengurus memiliki kewenangan yang besar dalam mengasuh anak, baik dari sisi kualitas dan kuantitas pertemuan, hari-hari anak di panti asuhan lebih banyak bersama pengurus</w:t>
      </w:r>
      <w:sdt>
        <w:sdtPr>
          <w:rPr>
            <w:color w:val="000000"/>
            <w:sz w:val="22"/>
            <w:szCs w:val="22"/>
            <w:lang w:val="en-US"/>
          </w:rPr>
          <w:id w:val="-578057156"/>
          <w:citation/>
        </w:sdtPr>
        <w:sdtEndPr/>
        <w:sdtContent>
          <w:r w:rsidR="0000393C">
            <w:rPr>
              <w:color w:val="000000"/>
              <w:sz w:val="22"/>
              <w:szCs w:val="22"/>
              <w:lang w:val="en-US"/>
            </w:rPr>
            <w:fldChar w:fldCharType="begin"/>
          </w:r>
          <w:r w:rsidR="0000393C" w:rsidRPr="00D33676">
            <w:rPr>
              <w:color w:val="000000"/>
              <w:sz w:val="22"/>
              <w:szCs w:val="22"/>
              <w:lang w:val="sv-SE"/>
            </w:rPr>
            <w:instrText xml:space="preserve"> CITATION Her07 \l 1033 </w:instrText>
          </w:r>
          <w:r w:rsidR="0000393C">
            <w:rPr>
              <w:color w:val="000000"/>
              <w:sz w:val="22"/>
              <w:szCs w:val="22"/>
              <w:lang w:val="en-US"/>
            </w:rPr>
            <w:fldChar w:fldCharType="separate"/>
          </w:r>
          <w:r w:rsidR="00E85126" w:rsidRPr="00D33676">
            <w:rPr>
              <w:noProof/>
              <w:color w:val="000000"/>
              <w:sz w:val="22"/>
              <w:szCs w:val="22"/>
              <w:lang w:val="sv-SE"/>
            </w:rPr>
            <w:t xml:space="preserve"> </w:t>
          </w:r>
          <w:r w:rsidR="00E85126" w:rsidRPr="0073704E">
            <w:rPr>
              <w:noProof/>
              <w:color w:val="000000"/>
              <w:sz w:val="22"/>
              <w:szCs w:val="22"/>
              <w:lang w:val="sv-SE"/>
            </w:rPr>
            <w:t>[4]</w:t>
          </w:r>
          <w:r w:rsidR="0000393C">
            <w:rPr>
              <w:color w:val="000000"/>
              <w:sz w:val="22"/>
              <w:szCs w:val="22"/>
              <w:lang w:val="en-US"/>
            </w:rPr>
            <w:fldChar w:fldCharType="end"/>
          </w:r>
        </w:sdtContent>
      </w:sdt>
      <w:r w:rsidR="0073704E" w:rsidRPr="0073704E">
        <w:rPr>
          <w:color w:val="000000"/>
          <w:sz w:val="22"/>
          <w:szCs w:val="22"/>
          <w:lang w:val="sv-SE"/>
        </w:rPr>
        <w:t>.</w:t>
      </w:r>
    </w:p>
    <w:p w14:paraId="335EA4B1" w14:textId="395BD8B4" w:rsidR="00DD46B5" w:rsidRPr="00D33676" w:rsidRDefault="009B3ECB" w:rsidP="00DD46B5">
      <w:pPr>
        <w:pStyle w:val="JSKReferenceItem"/>
        <w:numPr>
          <w:ilvl w:val="0"/>
          <w:numId w:val="0"/>
        </w:numPr>
        <w:spacing w:line="276" w:lineRule="auto"/>
        <w:ind w:firstLine="284"/>
        <w:rPr>
          <w:color w:val="000000"/>
          <w:sz w:val="22"/>
          <w:szCs w:val="22"/>
          <w:lang w:val="sv-SE"/>
        </w:rPr>
      </w:pPr>
      <w:r w:rsidRPr="00D33676">
        <w:rPr>
          <w:color w:val="000000"/>
          <w:sz w:val="22"/>
          <w:szCs w:val="22"/>
          <w:lang w:val="sv-SE"/>
        </w:rPr>
        <w:t>Berbagai teori tentang pendidikan karakter mungkin hanya berpijak pada anak yang tumbuh kembang dilingkungan keluarga yang masih lengkap orang tuanya. Tentu berbeda dengan anak-anak yang hidup dalam panti asuhan, secara umum mengalami disfungsi keluarga, seperti hilangnya peran figur ayah, atau hilangnya seorang  ibu dalam keluarga. Hal ini, secara langsung berpengaruh terhadap kepribadian anak. Untuk itu, anak asuh harus diarahkan dengan kasih sayang dan cinta serta perhatian dalam perkembangannya agar bisa mempengaruhi kehidupan anak, meraih kesejahteraan yang di harapkan terutama pada karakter anak terlebih anak anak yang  masih butuh peran orang tua yaitu anak anak usia dini</w:t>
      </w:r>
      <w:sdt>
        <w:sdtPr>
          <w:rPr>
            <w:color w:val="000000"/>
            <w:sz w:val="22"/>
            <w:szCs w:val="22"/>
            <w:lang w:val="en-US"/>
          </w:rPr>
          <w:id w:val="-805314800"/>
          <w:citation/>
        </w:sdtPr>
        <w:sdtEndPr/>
        <w:sdtContent>
          <w:r w:rsidR="006F1FF4">
            <w:rPr>
              <w:color w:val="000000"/>
              <w:sz w:val="22"/>
              <w:szCs w:val="22"/>
              <w:lang w:val="en-US"/>
            </w:rPr>
            <w:fldChar w:fldCharType="begin"/>
          </w:r>
          <w:r w:rsidR="006F1FF4" w:rsidRPr="00D33676">
            <w:rPr>
              <w:color w:val="000000"/>
              <w:sz w:val="22"/>
              <w:szCs w:val="22"/>
              <w:lang w:val="sv-SE"/>
            </w:rPr>
            <w:instrText xml:space="preserve"> CITATION WDY19 \l 1033 </w:instrText>
          </w:r>
          <w:r w:rsidR="006F1FF4">
            <w:rPr>
              <w:color w:val="000000"/>
              <w:sz w:val="22"/>
              <w:szCs w:val="22"/>
              <w:lang w:val="en-US"/>
            </w:rPr>
            <w:fldChar w:fldCharType="separate"/>
          </w:r>
          <w:r w:rsidR="00E85126" w:rsidRPr="00D33676">
            <w:rPr>
              <w:noProof/>
              <w:color w:val="000000"/>
              <w:sz w:val="22"/>
              <w:szCs w:val="22"/>
              <w:lang w:val="sv-SE"/>
            </w:rPr>
            <w:t xml:space="preserve"> [5]</w:t>
          </w:r>
          <w:r w:rsidR="006F1FF4">
            <w:rPr>
              <w:color w:val="000000"/>
              <w:sz w:val="22"/>
              <w:szCs w:val="22"/>
              <w:lang w:val="en-US"/>
            </w:rPr>
            <w:fldChar w:fldCharType="end"/>
          </w:r>
        </w:sdtContent>
      </w:sdt>
      <w:r w:rsidR="00D33676" w:rsidRPr="00D33676">
        <w:rPr>
          <w:color w:val="000000"/>
          <w:sz w:val="22"/>
          <w:szCs w:val="22"/>
          <w:lang w:val="sv-SE"/>
        </w:rPr>
        <w:t>.</w:t>
      </w:r>
      <w:r w:rsidRPr="00D33676">
        <w:rPr>
          <w:color w:val="000000"/>
          <w:sz w:val="22"/>
          <w:szCs w:val="22"/>
          <w:lang w:val="sv-SE"/>
        </w:rPr>
        <w:t xml:space="preserve"> </w:t>
      </w:r>
      <w:r w:rsidR="00DD46B5" w:rsidRPr="00D33676">
        <w:rPr>
          <w:color w:val="000000"/>
          <w:sz w:val="22"/>
          <w:szCs w:val="22"/>
          <w:lang w:val="sv-SE"/>
        </w:rPr>
        <w:t>Anak yatim  piatu mengalami kehilangan kedua orang tuanya yang disebabkan orang tua telah meninggal dunia diusia yang masih membutuhkan kasih sayang mereka berdua, masyarakat menerima keadaan anak yatim dan memberikan pengasuhan terbaik, anak yatim yang kurang mendapatkan perhatian lebih dari pengasuh panti asuhan dan mempengaruhi kesulitan. penyesuaian social anak, anak yatim juga perlu dikasih dan memang kenyataannya anak yatim piatu ini kurang mendapatkan kasih sayang, bila kita bayangkan orang dewasa saja jika kehilangan orang tuanya akan ada pengaruh psikologis dalam hidupnya</w:t>
      </w:r>
      <w:sdt>
        <w:sdtPr>
          <w:rPr>
            <w:color w:val="000000"/>
            <w:sz w:val="22"/>
            <w:szCs w:val="22"/>
            <w:lang w:val="en-US"/>
          </w:rPr>
          <w:id w:val="697740354"/>
          <w:citation/>
        </w:sdtPr>
        <w:sdtEndPr/>
        <w:sdtContent>
          <w:r w:rsidR="00DD46B5">
            <w:rPr>
              <w:color w:val="000000"/>
              <w:sz w:val="22"/>
              <w:szCs w:val="22"/>
              <w:lang w:val="en-US"/>
            </w:rPr>
            <w:fldChar w:fldCharType="begin"/>
          </w:r>
          <w:r w:rsidR="00DD46B5" w:rsidRPr="00D33676">
            <w:rPr>
              <w:color w:val="000000"/>
              <w:sz w:val="22"/>
              <w:szCs w:val="22"/>
              <w:lang w:val="sv-SE"/>
            </w:rPr>
            <w:instrText xml:space="preserve"> CITATION Bud15 \l 1033 </w:instrText>
          </w:r>
          <w:r w:rsidR="00DD46B5">
            <w:rPr>
              <w:color w:val="000000"/>
              <w:sz w:val="22"/>
              <w:szCs w:val="22"/>
              <w:lang w:val="en-US"/>
            </w:rPr>
            <w:fldChar w:fldCharType="separate"/>
          </w:r>
          <w:r w:rsidR="00E85126" w:rsidRPr="00D33676">
            <w:rPr>
              <w:noProof/>
              <w:color w:val="000000"/>
              <w:sz w:val="22"/>
              <w:szCs w:val="22"/>
              <w:lang w:val="sv-SE"/>
            </w:rPr>
            <w:t xml:space="preserve"> [6]</w:t>
          </w:r>
          <w:r w:rsidR="00DD46B5">
            <w:rPr>
              <w:color w:val="000000"/>
              <w:sz w:val="22"/>
              <w:szCs w:val="22"/>
              <w:lang w:val="en-US"/>
            </w:rPr>
            <w:fldChar w:fldCharType="end"/>
          </w:r>
        </w:sdtContent>
      </w:sdt>
      <w:r w:rsidR="00D33676" w:rsidRPr="00D33676">
        <w:rPr>
          <w:color w:val="000000"/>
          <w:sz w:val="22"/>
          <w:szCs w:val="22"/>
          <w:lang w:val="sv-SE"/>
        </w:rPr>
        <w:t>.</w:t>
      </w:r>
    </w:p>
    <w:p w14:paraId="2D9890FE" w14:textId="0B4C4533" w:rsidR="00DD46B5" w:rsidRPr="00D33676" w:rsidRDefault="00DD46B5" w:rsidP="00DD46B5">
      <w:pPr>
        <w:pStyle w:val="JSKReferenceItem"/>
        <w:numPr>
          <w:ilvl w:val="0"/>
          <w:numId w:val="0"/>
        </w:numPr>
        <w:spacing w:line="276" w:lineRule="auto"/>
        <w:ind w:firstLine="284"/>
        <w:rPr>
          <w:color w:val="000000"/>
          <w:sz w:val="22"/>
          <w:szCs w:val="22"/>
          <w:lang w:val="sv-SE"/>
        </w:rPr>
      </w:pPr>
      <w:r w:rsidRPr="00D33676">
        <w:rPr>
          <w:color w:val="000000"/>
          <w:sz w:val="22"/>
          <w:szCs w:val="22"/>
          <w:lang w:val="sv-SE"/>
        </w:rPr>
        <w:t>Masih banyak anak-anak yatim yang terlantar di jalanan dan bukan disitu seharusnya mereka berada.Akibat dari kurang perhatianya dari keluarga, masyarakat dan pemerintah yang pada akhirnya mereka berada disana Mereka seharusnya mendapatkan hak-haknya, mereka sama-sama manusia yang butuh pertolongan, Mudah-mudahan kita semua dapat memahami keberadaan mereka dan pada akhirnya kita dapat ikut berperan serta membimbing, menyantuni dan memberikan apa yang menjadi hak-hak mereka karena menyantuni anak yatim merupakan amalan yang sangat baik dan jalan untuk melunakan hati serta mencapai hajat, Berbuat baik terhadap anak yatim/piatu bukanlah sekadar turut membantu menyelesaikan lapar dan dahaga sosialnya</w:t>
      </w:r>
      <w:sdt>
        <w:sdtPr>
          <w:rPr>
            <w:color w:val="000000"/>
            <w:sz w:val="22"/>
            <w:szCs w:val="22"/>
            <w:lang w:val="en-US"/>
          </w:rPr>
          <w:id w:val="1891757098"/>
          <w:citation/>
        </w:sdtPr>
        <w:sdtEndPr/>
        <w:sdtContent>
          <w:r>
            <w:rPr>
              <w:color w:val="000000"/>
              <w:sz w:val="22"/>
              <w:szCs w:val="22"/>
              <w:lang w:val="en-US"/>
            </w:rPr>
            <w:fldChar w:fldCharType="begin"/>
          </w:r>
          <w:r w:rsidRPr="00D33676">
            <w:rPr>
              <w:color w:val="000000"/>
              <w:sz w:val="22"/>
              <w:szCs w:val="22"/>
              <w:lang w:val="sv-SE"/>
            </w:rPr>
            <w:instrText xml:space="preserve"> CITATION Rif09 \l 1033 </w:instrText>
          </w:r>
          <w:r>
            <w:rPr>
              <w:color w:val="000000"/>
              <w:sz w:val="22"/>
              <w:szCs w:val="22"/>
              <w:lang w:val="en-US"/>
            </w:rPr>
            <w:fldChar w:fldCharType="separate"/>
          </w:r>
          <w:r w:rsidR="00E85126" w:rsidRPr="00D33676">
            <w:rPr>
              <w:noProof/>
              <w:color w:val="000000"/>
              <w:sz w:val="22"/>
              <w:szCs w:val="22"/>
              <w:lang w:val="sv-SE"/>
            </w:rPr>
            <w:t xml:space="preserve"> [7]</w:t>
          </w:r>
          <w:r>
            <w:rPr>
              <w:color w:val="000000"/>
              <w:sz w:val="22"/>
              <w:szCs w:val="22"/>
              <w:lang w:val="en-US"/>
            </w:rPr>
            <w:fldChar w:fldCharType="end"/>
          </w:r>
        </w:sdtContent>
      </w:sdt>
    </w:p>
    <w:p w14:paraId="1757EF1B" w14:textId="0FB4EA5D" w:rsidR="00DD46B5" w:rsidRPr="00D33676" w:rsidRDefault="00DD46B5" w:rsidP="00DD46B5">
      <w:pPr>
        <w:pStyle w:val="JSKReferenceItem"/>
        <w:numPr>
          <w:ilvl w:val="0"/>
          <w:numId w:val="0"/>
        </w:numPr>
        <w:spacing w:line="276" w:lineRule="auto"/>
        <w:ind w:firstLine="284"/>
        <w:rPr>
          <w:color w:val="000000"/>
          <w:sz w:val="22"/>
          <w:szCs w:val="22"/>
          <w:lang w:val="sv-SE"/>
        </w:rPr>
      </w:pPr>
      <w:r w:rsidRPr="00D33676">
        <w:rPr>
          <w:color w:val="000000"/>
          <w:sz w:val="22"/>
          <w:szCs w:val="22"/>
          <w:lang w:val="sv-SE"/>
        </w:rPr>
        <w:t>Anak adalah amanat allah, karena itu sudah menjadi kewajiban bagi orang tua untuk mendidik anak dengan sebaik-baiknya, bagi anak yatim piatu yang orang tuanya telah meninggal maka kewajiban umat manusia untuk merawat dan memelihara anak dengan sebaik-baiknya, sebagaimana anak pada umumnya.</w:t>
      </w:r>
      <w:sdt>
        <w:sdtPr>
          <w:rPr>
            <w:color w:val="000000"/>
            <w:sz w:val="22"/>
            <w:szCs w:val="22"/>
            <w:lang w:val="en-US"/>
          </w:rPr>
          <w:id w:val="365484477"/>
          <w:citation/>
        </w:sdtPr>
        <w:sdtEndPr/>
        <w:sdtContent>
          <w:r>
            <w:rPr>
              <w:color w:val="000000"/>
              <w:sz w:val="22"/>
              <w:szCs w:val="22"/>
              <w:lang w:val="en-US"/>
            </w:rPr>
            <w:fldChar w:fldCharType="begin"/>
          </w:r>
          <w:r w:rsidRPr="00D33676">
            <w:rPr>
              <w:color w:val="000000"/>
              <w:sz w:val="22"/>
              <w:szCs w:val="22"/>
              <w:lang w:val="sv-SE"/>
            </w:rPr>
            <w:instrText xml:space="preserve"> CITATION Rif09 \l 1033 </w:instrText>
          </w:r>
          <w:r>
            <w:rPr>
              <w:color w:val="000000"/>
              <w:sz w:val="22"/>
              <w:szCs w:val="22"/>
              <w:lang w:val="en-US"/>
            </w:rPr>
            <w:fldChar w:fldCharType="separate"/>
          </w:r>
          <w:r w:rsidR="00E85126" w:rsidRPr="00D33676">
            <w:rPr>
              <w:noProof/>
              <w:color w:val="000000"/>
              <w:sz w:val="22"/>
              <w:szCs w:val="22"/>
              <w:lang w:val="sv-SE"/>
            </w:rPr>
            <w:t xml:space="preserve"> [7]</w:t>
          </w:r>
          <w:r>
            <w:rPr>
              <w:color w:val="000000"/>
              <w:sz w:val="22"/>
              <w:szCs w:val="22"/>
              <w:lang w:val="en-US"/>
            </w:rPr>
            <w:fldChar w:fldCharType="end"/>
          </w:r>
        </w:sdtContent>
      </w:sdt>
    </w:p>
    <w:p w14:paraId="4F384085" w14:textId="1C62A2E7" w:rsidR="009B3ECB" w:rsidRPr="00D33676" w:rsidRDefault="00DC174A" w:rsidP="00DD46B5">
      <w:pPr>
        <w:pStyle w:val="JSKReferenceItem"/>
        <w:numPr>
          <w:ilvl w:val="0"/>
          <w:numId w:val="0"/>
        </w:numPr>
        <w:spacing w:line="276" w:lineRule="auto"/>
        <w:rPr>
          <w:color w:val="000000"/>
          <w:sz w:val="22"/>
          <w:szCs w:val="22"/>
          <w:lang w:val="sv-SE"/>
        </w:rPr>
      </w:pPr>
      <w:r w:rsidRPr="00D33676">
        <w:rPr>
          <w:color w:val="000000"/>
          <w:sz w:val="22"/>
          <w:szCs w:val="22"/>
          <w:lang w:val="sv-SE"/>
        </w:rPr>
        <w:t xml:space="preserve">     </w:t>
      </w:r>
      <w:r w:rsidR="009B3ECB" w:rsidRPr="00D33676">
        <w:rPr>
          <w:color w:val="000000"/>
          <w:sz w:val="22"/>
          <w:szCs w:val="22"/>
          <w:lang w:val="sv-SE"/>
        </w:rPr>
        <w:t>Panti Asuhan Muhammadiya</w:t>
      </w:r>
      <w:r w:rsidRPr="00D33676">
        <w:rPr>
          <w:color w:val="000000"/>
          <w:sz w:val="22"/>
          <w:szCs w:val="22"/>
          <w:lang w:val="sv-SE"/>
        </w:rPr>
        <w:t>h</w:t>
      </w:r>
      <w:r w:rsidR="009B3ECB" w:rsidRPr="00D33676">
        <w:rPr>
          <w:color w:val="000000"/>
          <w:sz w:val="22"/>
          <w:szCs w:val="22"/>
          <w:lang w:val="sv-SE"/>
        </w:rPr>
        <w:t xml:space="preserve"> Pagesangan  memberikan Pelayanan yang diberikan juga dalam bentuk kegiatan melalui pembinaan kepribadian dan kemandirian pada anak asuh terlebih pada anak anak Usia </w:t>
      </w:r>
      <w:r w:rsidR="009B3ECB" w:rsidRPr="00D33676">
        <w:rPr>
          <w:color w:val="000000"/>
          <w:sz w:val="22"/>
          <w:szCs w:val="22"/>
          <w:lang w:val="sv-SE"/>
        </w:rPr>
        <w:lastRenderedPageBreak/>
        <w:t>Dini yang mempunyai tujuan untuk menyeimbangkan potensi yang ada di dalam diri anak sehingga mampu menjadi pribadi yang berdaya, misalnya pembinaan aspek spiritual, pembinaan pengembangan potensi anak, dan pembinaan aspek sosial. Agar tidak kehilangan seperti keluarga, panti asuhan berusaha memberikan pelayanan yang terbaik pada anak dan menggantikan peranan keluarga bagi anak</w:t>
      </w:r>
      <w:sdt>
        <w:sdtPr>
          <w:rPr>
            <w:color w:val="000000"/>
            <w:sz w:val="22"/>
            <w:szCs w:val="22"/>
            <w:lang w:val="en-US"/>
          </w:rPr>
          <w:id w:val="1557669467"/>
          <w:citation/>
        </w:sdtPr>
        <w:sdtEndPr/>
        <w:sdtContent>
          <w:r w:rsidR="00DD46B5">
            <w:rPr>
              <w:color w:val="000000"/>
              <w:sz w:val="22"/>
              <w:szCs w:val="22"/>
              <w:lang w:val="en-US"/>
            </w:rPr>
            <w:fldChar w:fldCharType="begin"/>
          </w:r>
          <w:r w:rsidR="00DD46B5" w:rsidRPr="00D33676">
            <w:rPr>
              <w:color w:val="000000"/>
              <w:sz w:val="22"/>
              <w:szCs w:val="22"/>
              <w:lang w:val="sv-SE"/>
            </w:rPr>
            <w:instrText xml:space="preserve"> CITATION Pen \l 1033 </w:instrText>
          </w:r>
          <w:r w:rsidR="00DD46B5">
            <w:rPr>
              <w:color w:val="000000"/>
              <w:sz w:val="22"/>
              <w:szCs w:val="22"/>
              <w:lang w:val="en-US"/>
            </w:rPr>
            <w:fldChar w:fldCharType="separate"/>
          </w:r>
          <w:r w:rsidR="00E85126" w:rsidRPr="00D33676">
            <w:rPr>
              <w:noProof/>
              <w:color w:val="000000"/>
              <w:sz w:val="22"/>
              <w:szCs w:val="22"/>
              <w:lang w:val="sv-SE"/>
            </w:rPr>
            <w:t xml:space="preserve"> [8]</w:t>
          </w:r>
          <w:r w:rsidR="00DD46B5">
            <w:rPr>
              <w:color w:val="000000"/>
              <w:sz w:val="22"/>
              <w:szCs w:val="22"/>
              <w:lang w:val="en-US"/>
            </w:rPr>
            <w:fldChar w:fldCharType="end"/>
          </w:r>
        </w:sdtContent>
      </w:sdt>
    </w:p>
    <w:p w14:paraId="558E1C03" w14:textId="7BF5C0FF" w:rsidR="00DD46B5" w:rsidRPr="00D33676" w:rsidRDefault="00DC174A" w:rsidP="00DC174A">
      <w:pPr>
        <w:pStyle w:val="JSKReferenceItem"/>
        <w:numPr>
          <w:ilvl w:val="0"/>
          <w:numId w:val="0"/>
        </w:numPr>
        <w:spacing w:line="276" w:lineRule="auto"/>
        <w:rPr>
          <w:color w:val="000000"/>
          <w:sz w:val="22"/>
          <w:szCs w:val="22"/>
          <w:lang w:val="sv-SE"/>
        </w:rPr>
      </w:pPr>
      <w:r w:rsidRPr="00D33676">
        <w:rPr>
          <w:color w:val="000000"/>
          <w:sz w:val="22"/>
          <w:szCs w:val="22"/>
          <w:lang w:val="sv-SE"/>
        </w:rPr>
        <w:t xml:space="preserve">     </w:t>
      </w:r>
      <w:r w:rsidR="009B3ECB" w:rsidRPr="00D33676">
        <w:rPr>
          <w:color w:val="000000"/>
          <w:sz w:val="22"/>
          <w:szCs w:val="22"/>
          <w:lang w:val="sv-SE"/>
        </w:rPr>
        <w:t>Dalam proses penanaman jiwa kemandirian kepada anak asuh, pembinaan yang dilakukan memperhatikan aspek mental, spiritual, moral, intelektual, fisik dan psikisnya karena anak adalah sosok manusia yang masih memerlukan bantuan dan bimbingan dari orang yang lebih dewasa untuk mendidik, mengajar serta memberi perhatian</w:t>
      </w:r>
      <w:sdt>
        <w:sdtPr>
          <w:rPr>
            <w:color w:val="000000"/>
            <w:sz w:val="22"/>
            <w:szCs w:val="22"/>
            <w:lang w:val="en-US"/>
          </w:rPr>
          <w:id w:val="810681667"/>
          <w:citation/>
        </w:sdtPr>
        <w:sdtEndPr/>
        <w:sdtContent>
          <w:r w:rsidR="00E85126">
            <w:rPr>
              <w:color w:val="000000"/>
              <w:sz w:val="22"/>
              <w:szCs w:val="22"/>
              <w:lang w:val="en-US"/>
            </w:rPr>
            <w:fldChar w:fldCharType="begin"/>
          </w:r>
          <w:r w:rsidR="00E85126" w:rsidRPr="00D33676">
            <w:rPr>
              <w:color w:val="000000"/>
              <w:sz w:val="22"/>
              <w:szCs w:val="22"/>
              <w:lang w:val="sv-SE"/>
            </w:rPr>
            <w:instrText xml:space="preserve"> CITATION Kur171 \l 1033 </w:instrText>
          </w:r>
          <w:r w:rsidR="00E85126">
            <w:rPr>
              <w:color w:val="000000"/>
              <w:sz w:val="22"/>
              <w:szCs w:val="22"/>
              <w:lang w:val="en-US"/>
            </w:rPr>
            <w:fldChar w:fldCharType="separate"/>
          </w:r>
          <w:r w:rsidR="00E85126" w:rsidRPr="00D33676">
            <w:rPr>
              <w:noProof/>
              <w:color w:val="000000"/>
              <w:sz w:val="22"/>
              <w:szCs w:val="22"/>
              <w:lang w:val="sv-SE"/>
            </w:rPr>
            <w:t xml:space="preserve"> [9]</w:t>
          </w:r>
          <w:r w:rsidR="00E85126">
            <w:rPr>
              <w:color w:val="000000"/>
              <w:sz w:val="22"/>
              <w:szCs w:val="22"/>
              <w:lang w:val="en-US"/>
            </w:rPr>
            <w:fldChar w:fldCharType="end"/>
          </w:r>
        </w:sdtContent>
      </w:sdt>
      <w:r w:rsidR="0073704E" w:rsidRPr="0073704E">
        <w:rPr>
          <w:color w:val="000000"/>
          <w:sz w:val="22"/>
          <w:szCs w:val="22"/>
          <w:lang w:val="sv-SE"/>
        </w:rPr>
        <w:t>.</w:t>
      </w:r>
      <w:r w:rsidR="009B3ECB" w:rsidRPr="00D33676">
        <w:rPr>
          <w:color w:val="000000"/>
          <w:sz w:val="22"/>
          <w:szCs w:val="22"/>
          <w:lang w:val="sv-SE"/>
        </w:rPr>
        <w:t xml:space="preserve"> Namun dalam pelaksanaannya pembinaan yang dilakukan yaitu pembinaan spiritual dan pengembangan potensi belum seimbang, seperti hak nya yang dilakukan oleh parapengurus/Pembina Panti Asuhan Muhammadiyah Pagesangan dalam membina anak anak terlebih anak anak usia dini mereka mengoptimalkan dal</w:t>
      </w:r>
      <w:r w:rsidRPr="00D33676">
        <w:rPr>
          <w:color w:val="000000"/>
          <w:sz w:val="22"/>
          <w:szCs w:val="22"/>
          <w:lang w:val="sv-SE"/>
        </w:rPr>
        <w:t>a</w:t>
      </w:r>
      <w:r w:rsidR="009B3ECB" w:rsidRPr="00D33676">
        <w:rPr>
          <w:color w:val="000000"/>
          <w:sz w:val="22"/>
          <w:szCs w:val="22"/>
          <w:lang w:val="sv-SE"/>
        </w:rPr>
        <w:t>m memberikan pendidikan usia dini yang baik agar para anak anak dapat berkembang serta memiliki moral yang baik. Melalui kegiatan kegiatan yang dilaksanakan oleh para pengurus dalam membina anak-anak Usia dini di Panti salah satu contohnya seperti outbond rutin yang dilaksanakan agar anak anak usia dini dapat belajar bersosialisasi, saling tolong menolong dll</w:t>
      </w:r>
      <w:r w:rsidR="00DD46B5" w:rsidRPr="00D33676">
        <w:rPr>
          <w:color w:val="000000"/>
          <w:sz w:val="22"/>
          <w:szCs w:val="22"/>
          <w:lang w:val="sv-SE"/>
        </w:rPr>
        <w:t xml:space="preserve"> </w:t>
      </w:r>
    </w:p>
    <w:p w14:paraId="2F73DD4C" w14:textId="77777777" w:rsidR="00DD46B5" w:rsidRPr="0014483C" w:rsidRDefault="00DD46B5" w:rsidP="00DC174A">
      <w:pPr>
        <w:pStyle w:val="JSKReferenceItem"/>
        <w:numPr>
          <w:ilvl w:val="0"/>
          <w:numId w:val="0"/>
        </w:numPr>
        <w:spacing w:line="276" w:lineRule="auto"/>
        <w:rPr>
          <w:b/>
          <w:smallCaps/>
          <w:sz w:val="22"/>
          <w:szCs w:val="22"/>
        </w:rPr>
      </w:pPr>
    </w:p>
    <w:p w14:paraId="6C0139DE" w14:textId="251D3A6B" w:rsidR="00566262" w:rsidRPr="0014483C" w:rsidRDefault="00D5547C" w:rsidP="009B3ECB">
      <w:pPr>
        <w:pStyle w:val="Heading1"/>
        <w:numPr>
          <w:ilvl w:val="0"/>
          <w:numId w:val="3"/>
        </w:numPr>
        <w:tabs>
          <w:tab w:val="left" w:pos="0"/>
        </w:tabs>
        <w:spacing w:line="276" w:lineRule="auto"/>
        <w:rPr>
          <w:sz w:val="22"/>
          <w:szCs w:val="22"/>
        </w:rPr>
      </w:pPr>
      <w:r w:rsidRPr="0014483C">
        <w:rPr>
          <w:sz w:val="22"/>
          <w:szCs w:val="22"/>
        </w:rPr>
        <w:t>II. Metode</w:t>
      </w:r>
    </w:p>
    <w:p w14:paraId="705E26E7" w14:textId="1DF9ECA7" w:rsidR="0014483C" w:rsidRPr="00D33676" w:rsidRDefault="00DC174A" w:rsidP="0000393C">
      <w:pPr>
        <w:pBdr>
          <w:top w:val="nil"/>
          <w:left w:val="nil"/>
          <w:bottom w:val="nil"/>
          <w:right w:val="nil"/>
          <w:between w:val="nil"/>
        </w:pBdr>
        <w:spacing w:line="276" w:lineRule="auto"/>
        <w:jc w:val="both"/>
        <w:rPr>
          <w:color w:val="000000"/>
          <w:sz w:val="22"/>
          <w:szCs w:val="22"/>
          <w:lang w:val="sv-SE"/>
        </w:rPr>
      </w:pPr>
      <w:r w:rsidRPr="0014483C">
        <w:rPr>
          <w:color w:val="000000"/>
          <w:sz w:val="22"/>
          <w:szCs w:val="22"/>
        </w:rPr>
        <w:t xml:space="preserve">     </w:t>
      </w:r>
      <w:r w:rsidR="009B3ECB" w:rsidRPr="0014483C">
        <w:rPr>
          <w:color w:val="000000"/>
          <w:sz w:val="22"/>
          <w:szCs w:val="22"/>
        </w:rPr>
        <w:t xml:space="preserve">Penelitian ini </w:t>
      </w:r>
      <w:r w:rsidR="007D4FB4">
        <w:rPr>
          <w:color w:val="000000"/>
          <w:sz w:val="22"/>
          <w:szCs w:val="22"/>
        </w:rPr>
        <w:t xml:space="preserve">menggunakan </w:t>
      </w:r>
      <w:r w:rsidR="009B3ECB" w:rsidRPr="0014483C">
        <w:rPr>
          <w:color w:val="000000"/>
          <w:sz w:val="22"/>
          <w:szCs w:val="22"/>
        </w:rPr>
        <w:t>metode kualitatif</w:t>
      </w:r>
      <w:r w:rsidR="00A43855">
        <w:rPr>
          <w:color w:val="000000"/>
          <w:sz w:val="22"/>
          <w:szCs w:val="22"/>
        </w:rPr>
        <w:t xml:space="preserve"> dengan jenis deskriptif</w:t>
      </w:r>
      <w:r w:rsidR="009B3ECB" w:rsidRPr="0014483C">
        <w:rPr>
          <w:color w:val="000000"/>
          <w:sz w:val="22"/>
          <w:szCs w:val="22"/>
        </w:rPr>
        <w:t>. Pendapat dari Bogdan dan Taylor mengenai metodologi kualitatif yaitu proses penelitian yang menghasilkan data deskriptif berupa teks dan ucapan manusia serta perilaku yang dapat diamati</w:t>
      </w:r>
      <w:sdt>
        <w:sdtPr>
          <w:rPr>
            <w:color w:val="000000"/>
            <w:sz w:val="22"/>
            <w:szCs w:val="22"/>
          </w:rPr>
          <w:id w:val="-1199004436"/>
          <w:citation/>
        </w:sdtPr>
        <w:sdtEndPr/>
        <w:sdtContent>
          <w:r w:rsidR="00E85126">
            <w:rPr>
              <w:color w:val="000000"/>
              <w:sz w:val="22"/>
              <w:szCs w:val="22"/>
            </w:rPr>
            <w:fldChar w:fldCharType="begin"/>
          </w:r>
          <w:r w:rsidR="00E85126" w:rsidRPr="00D33676">
            <w:rPr>
              <w:color w:val="000000"/>
              <w:sz w:val="22"/>
              <w:szCs w:val="22"/>
              <w:lang w:val="sv-SE"/>
            </w:rPr>
            <w:instrText xml:space="preserve"> CITATION Sug14 \l 1033 </w:instrText>
          </w:r>
          <w:r w:rsidR="00E85126">
            <w:rPr>
              <w:color w:val="000000"/>
              <w:sz w:val="22"/>
              <w:szCs w:val="22"/>
            </w:rPr>
            <w:fldChar w:fldCharType="separate"/>
          </w:r>
          <w:r w:rsidR="00E85126" w:rsidRPr="00D33676">
            <w:rPr>
              <w:noProof/>
              <w:color w:val="000000"/>
              <w:sz w:val="22"/>
              <w:szCs w:val="22"/>
              <w:lang w:val="sv-SE"/>
            </w:rPr>
            <w:t xml:space="preserve"> [10]</w:t>
          </w:r>
          <w:r w:rsidR="00E85126">
            <w:rPr>
              <w:color w:val="000000"/>
              <w:sz w:val="22"/>
              <w:szCs w:val="22"/>
            </w:rPr>
            <w:fldChar w:fldCharType="end"/>
          </w:r>
        </w:sdtContent>
      </w:sdt>
      <w:r w:rsidR="009B3ECB" w:rsidRPr="0014483C">
        <w:rPr>
          <w:color w:val="000000"/>
          <w:sz w:val="22"/>
          <w:szCs w:val="22"/>
        </w:rPr>
        <w:t xml:space="preserve"> Metode deskriptif kualitatif menjadi jenis metode yang digunakan dalam penelitian ini. Adapun data yang akan diambil berupa kalimat, gambar, dan bukan angka-angka.  Mengenai  hal  ini,  peneliti  menggunakan  jenis  penelitian  ini  untuk  menggambarkan dan menjelaskan pola komunikasi dari pengasuh dalam membina akhlak anak-anak di panti asuhan  Muhammadiyah Pagesangan.  Adapaun  yang menjadi  objek  dalam  penelitian  ini  yaitu  empat orang pengasuh serta enam orang anak-anak asuh. Sedangkan teknik sampel yang digunakan yakni purposive sampling</w:t>
      </w:r>
      <w:sdt>
        <w:sdtPr>
          <w:rPr>
            <w:color w:val="000000"/>
            <w:sz w:val="22"/>
            <w:szCs w:val="22"/>
          </w:rPr>
          <w:id w:val="-921479310"/>
          <w:citation/>
        </w:sdtPr>
        <w:sdtEndPr/>
        <w:sdtContent>
          <w:r w:rsidR="009B3ECB" w:rsidRPr="0014483C">
            <w:rPr>
              <w:color w:val="000000"/>
              <w:sz w:val="22"/>
              <w:szCs w:val="22"/>
            </w:rPr>
            <w:fldChar w:fldCharType="begin"/>
          </w:r>
          <w:r w:rsidR="009B3ECB" w:rsidRPr="00D33676">
            <w:rPr>
              <w:color w:val="000000"/>
              <w:sz w:val="22"/>
              <w:szCs w:val="22"/>
              <w:lang w:val="sv-SE"/>
            </w:rPr>
            <w:instrText xml:space="preserve"> CITATION Lex12 \l 1033 </w:instrText>
          </w:r>
          <w:r w:rsidR="009B3ECB" w:rsidRPr="0014483C">
            <w:rPr>
              <w:color w:val="000000"/>
              <w:sz w:val="22"/>
              <w:szCs w:val="22"/>
            </w:rPr>
            <w:fldChar w:fldCharType="separate"/>
          </w:r>
          <w:r w:rsidR="00E85126" w:rsidRPr="00D33676">
            <w:rPr>
              <w:noProof/>
              <w:color w:val="000000"/>
              <w:sz w:val="22"/>
              <w:szCs w:val="22"/>
              <w:lang w:val="sv-SE"/>
            </w:rPr>
            <w:t xml:space="preserve"> [11]</w:t>
          </w:r>
          <w:r w:rsidR="009B3ECB" w:rsidRPr="0014483C">
            <w:rPr>
              <w:color w:val="000000"/>
              <w:sz w:val="22"/>
              <w:szCs w:val="22"/>
            </w:rPr>
            <w:fldChar w:fldCharType="end"/>
          </w:r>
        </w:sdtContent>
      </w:sdt>
      <w:r w:rsidR="00D33676">
        <w:rPr>
          <w:color w:val="000000"/>
          <w:sz w:val="22"/>
          <w:szCs w:val="22"/>
        </w:rPr>
        <w:t>.</w:t>
      </w:r>
      <w:r w:rsidR="009B3ECB" w:rsidRPr="00D33676">
        <w:rPr>
          <w:color w:val="000000"/>
          <w:sz w:val="22"/>
          <w:szCs w:val="22"/>
          <w:lang w:val="sv-SE"/>
        </w:rPr>
        <w:t xml:space="preserve"> Teknik Analisa data pada penelitian ini yaitu dengan melakukan </w:t>
      </w:r>
      <w:r w:rsidR="003D789A" w:rsidRPr="00D33676">
        <w:rPr>
          <w:color w:val="000000"/>
          <w:sz w:val="22"/>
          <w:szCs w:val="22"/>
          <w:lang w:val="sv-SE"/>
        </w:rPr>
        <w:t>observasi, analisis visual, studi pustaka, dan interview.</w:t>
      </w:r>
    </w:p>
    <w:p w14:paraId="1AC14272" w14:textId="7ACB9D4A" w:rsidR="00566262" w:rsidRPr="0014483C" w:rsidRDefault="00D5547C" w:rsidP="00E958A5">
      <w:pPr>
        <w:pStyle w:val="Heading1"/>
        <w:numPr>
          <w:ilvl w:val="0"/>
          <w:numId w:val="3"/>
        </w:numPr>
        <w:tabs>
          <w:tab w:val="left" w:pos="0"/>
        </w:tabs>
        <w:rPr>
          <w:sz w:val="22"/>
          <w:szCs w:val="22"/>
        </w:rPr>
      </w:pPr>
      <w:r w:rsidRPr="0014483C">
        <w:rPr>
          <w:sz w:val="22"/>
          <w:szCs w:val="22"/>
        </w:rPr>
        <w:t>III. Hasil dan Pembahasan</w:t>
      </w:r>
    </w:p>
    <w:p w14:paraId="7774B054" w14:textId="5BCEF8F1" w:rsidR="00807426" w:rsidRPr="0014483C" w:rsidRDefault="00807426" w:rsidP="00872766">
      <w:pPr>
        <w:rPr>
          <w:b/>
          <w:bCs/>
          <w:sz w:val="22"/>
          <w:szCs w:val="22"/>
        </w:rPr>
      </w:pPr>
      <w:r w:rsidRPr="0014483C">
        <w:rPr>
          <w:b/>
          <w:bCs/>
          <w:sz w:val="22"/>
          <w:szCs w:val="22"/>
        </w:rPr>
        <w:t>HASIL</w:t>
      </w:r>
    </w:p>
    <w:p w14:paraId="5A600302" w14:textId="5BC3CD1D" w:rsidR="002706BC" w:rsidRPr="00D33676" w:rsidRDefault="002706BC" w:rsidP="00807426">
      <w:pPr>
        <w:pStyle w:val="BodyText"/>
        <w:tabs>
          <w:tab w:val="left" w:pos="2363"/>
          <w:tab w:val="left" w:pos="3776"/>
        </w:tabs>
        <w:spacing w:before="132" w:line="276" w:lineRule="auto"/>
        <w:ind w:right="38"/>
        <w:jc w:val="both"/>
        <w:rPr>
          <w:sz w:val="22"/>
          <w:szCs w:val="22"/>
          <w:lang w:val="sv-SE"/>
        </w:rPr>
      </w:pPr>
      <w:r w:rsidRPr="0014483C">
        <w:rPr>
          <w:spacing w:val="-2"/>
          <w:sz w:val="22"/>
          <w:szCs w:val="22"/>
        </w:rPr>
        <w:t xml:space="preserve">     Panti</w:t>
      </w:r>
      <w:r w:rsidRPr="0014483C">
        <w:rPr>
          <w:sz w:val="22"/>
          <w:szCs w:val="22"/>
        </w:rPr>
        <w:t xml:space="preserve"> </w:t>
      </w:r>
      <w:r w:rsidRPr="0014483C">
        <w:rPr>
          <w:spacing w:val="-2"/>
          <w:sz w:val="22"/>
          <w:szCs w:val="22"/>
        </w:rPr>
        <w:t>Asuhan</w:t>
      </w:r>
      <w:r w:rsidRPr="0014483C">
        <w:rPr>
          <w:sz w:val="22"/>
          <w:szCs w:val="22"/>
        </w:rPr>
        <w:t xml:space="preserve"> Muhammadiyah Pagesangan mempunyai misi untuk membentuk anak beriman, bertakwa, berkepribadian, berdedikasi,</w:t>
      </w:r>
      <w:r w:rsidRPr="0014483C">
        <w:rPr>
          <w:spacing w:val="-6"/>
          <w:sz w:val="22"/>
          <w:szCs w:val="22"/>
        </w:rPr>
        <w:t xml:space="preserve"> </w:t>
      </w:r>
      <w:r w:rsidRPr="0014483C">
        <w:rPr>
          <w:sz w:val="22"/>
          <w:szCs w:val="22"/>
        </w:rPr>
        <w:t>percaya</w:t>
      </w:r>
      <w:r w:rsidRPr="0014483C">
        <w:rPr>
          <w:spacing w:val="-7"/>
          <w:sz w:val="22"/>
          <w:szCs w:val="22"/>
        </w:rPr>
        <w:t xml:space="preserve"> </w:t>
      </w:r>
      <w:r w:rsidRPr="0014483C">
        <w:rPr>
          <w:sz w:val="22"/>
          <w:szCs w:val="22"/>
        </w:rPr>
        <w:t>diri,</w:t>
      </w:r>
      <w:r w:rsidRPr="0014483C">
        <w:rPr>
          <w:spacing w:val="-3"/>
          <w:sz w:val="22"/>
          <w:szCs w:val="22"/>
        </w:rPr>
        <w:t xml:space="preserve"> </w:t>
      </w:r>
      <w:r w:rsidRPr="0014483C">
        <w:rPr>
          <w:sz w:val="22"/>
          <w:szCs w:val="22"/>
        </w:rPr>
        <w:t>dan</w:t>
      </w:r>
      <w:r w:rsidRPr="0014483C">
        <w:rPr>
          <w:spacing w:val="-6"/>
          <w:sz w:val="22"/>
          <w:szCs w:val="22"/>
        </w:rPr>
        <w:t xml:space="preserve"> </w:t>
      </w:r>
      <w:r w:rsidRPr="0014483C">
        <w:rPr>
          <w:sz w:val="22"/>
          <w:szCs w:val="22"/>
        </w:rPr>
        <w:t>memiliki keterampilan yang dapat mendukung hidupnya untuk mandiri, serta memberikan pembinaan anak meliputi fisik, mental, dan sosial sehingga anak menjadi</w:t>
      </w:r>
      <w:r w:rsidRPr="0014483C">
        <w:rPr>
          <w:spacing w:val="16"/>
          <w:sz w:val="22"/>
          <w:szCs w:val="22"/>
        </w:rPr>
        <w:t xml:space="preserve"> </w:t>
      </w:r>
      <w:r w:rsidRPr="0014483C">
        <w:rPr>
          <w:sz w:val="22"/>
          <w:szCs w:val="22"/>
        </w:rPr>
        <w:t>sehat</w:t>
      </w:r>
      <w:r w:rsidRPr="0014483C">
        <w:rPr>
          <w:spacing w:val="18"/>
          <w:sz w:val="22"/>
          <w:szCs w:val="22"/>
        </w:rPr>
        <w:t xml:space="preserve"> </w:t>
      </w:r>
      <w:r w:rsidRPr="0014483C">
        <w:rPr>
          <w:sz w:val="22"/>
          <w:szCs w:val="22"/>
        </w:rPr>
        <w:t>jasmani</w:t>
      </w:r>
      <w:r w:rsidRPr="0014483C">
        <w:rPr>
          <w:spacing w:val="17"/>
          <w:sz w:val="22"/>
          <w:szCs w:val="22"/>
        </w:rPr>
        <w:t xml:space="preserve"> </w:t>
      </w:r>
      <w:r w:rsidRPr="0014483C">
        <w:rPr>
          <w:sz w:val="22"/>
          <w:szCs w:val="22"/>
        </w:rPr>
        <w:t>dan</w:t>
      </w:r>
      <w:r w:rsidRPr="0014483C">
        <w:rPr>
          <w:spacing w:val="15"/>
          <w:sz w:val="22"/>
          <w:szCs w:val="22"/>
        </w:rPr>
        <w:t xml:space="preserve"> </w:t>
      </w:r>
      <w:r w:rsidRPr="0014483C">
        <w:rPr>
          <w:sz w:val="22"/>
          <w:szCs w:val="22"/>
        </w:rPr>
        <w:t>rohani</w:t>
      </w:r>
      <w:r w:rsidRPr="0014483C">
        <w:rPr>
          <w:spacing w:val="17"/>
          <w:sz w:val="22"/>
          <w:szCs w:val="22"/>
        </w:rPr>
        <w:t xml:space="preserve"> </w:t>
      </w:r>
      <w:r w:rsidRPr="0014483C">
        <w:rPr>
          <w:spacing w:val="-4"/>
          <w:sz w:val="22"/>
          <w:szCs w:val="22"/>
        </w:rPr>
        <w:t>agar</w:t>
      </w:r>
      <w:r w:rsidRPr="0014483C">
        <w:rPr>
          <w:sz w:val="22"/>
          <w:szCs w:val="22"/>
        </w:rPr>
        <w:t xml:space="preserve"> dapat menjadi kader perserikatan. Pola pembinaan budi pekerti di Panti Asuhan Muhammadiyah Pagesangan meliputi pembinaan budi pekerti anak dalam hubungannya dengan</w:t>
      </w:r>
      <w:r w:rsidRPr="0014483C">
        <w:rPr>
          <w:spacing w:val="-4"/>
          <w:sz w:val="22"/>
          <w:szCs w:val="22"/>
        </w:rPr>
        <w:t xml:space="preserve"> </w:t>
      </w:r>
      <w:r w:rsidRPr="0014483C">
        <w:rPr>
          <w:sz w:val="22"/>
          <w:szCs w:val="22"/>
        </w:rPr>
        <w:t>Tuhan,</w:t>
      </w:r>
      <w:r w:rsidRPr="0014483C">
        <w:rPr>
          <w:spacing w:val="-4"/>
          <w:sz w:val="22"/>
          <w:szCs w:val="22"/>
        </w:rPr>
        <w:t xml:space="preserve"> </w:t>
      </w:r>
      <w:r w:rsidRPr="0014483C">
        <w:rPr>
          <w:sz w:val="22"/>
          <w:szCs w:val="22"/>
        </w:rPr>
        <w:t>pembinaan</w:t>
      </w:r>
      <w:r w:rsidRPr="0014483C">
        <w:rPr>
          <w:spacing w:val="-4"/>
          <w:sz w:val="22"/>
          <w:szCs w:val="22"/>
        </w:rPr>
        <w:t xml:space="preserve"> </w:t>
      </w:r>
      <w:r w:rsidRPr="0014483C">
        <w:rPr>
          <w:sz w:val="22"/>
          <w:szCs w:val="22"/>
        </w:rPr>
        <w:t>budi</w:t>
      </w:r>
      <w:r w:rsidRPr="0014483C">
        <w:rPr>
          <w:spacing w:val="-3"/>
          <w:sz w:val="22"/>
          <w:szCs w:val="22"/>
        </w:rPr>
        <w:t xml:space="preserve"> </w:t>
      </w:r>
      <w:r w:rsidRPr="0014483C">
        <w:rPr>
          <w:sz w:val="22"/>
          <w:szCs w:val="22"/>
        </w:rPr>
        <w:t>pekerti anak dalam hubungannya dengan sesama manusia, pembinaan budi pekerti anak dalam hubungannya dengan diri sendiri, dan pembinaan budi pekerti anak dalam hubungannya dengan lingkungan sekitar. Berikut hasil penelitian pola pembinaan budi pekerti anak di Panti Asuhan Muhammadiyah Pagesangan</w:t>
      </w:r>
      <w:r w:rsidR="0000393C" w:rsidRPr="00D33676">
        <w:rPr>
          <w:sz w:val="22"/>
          <w:szCs w:val="22"/>
        </w:rPr>
        <w:t xml:space="preserve">. Panti Asuhan Muhammadiyah Pagesangan menerapkan pola pembinaan yang bersifat holistik, mencakup beberapa aspek perkembangan anak, seperti kognitif, fisik, sosial, dan emosional. </w:t>
      </w:r>
      <w:r w:rsidR="0000393C" w:rsidRPr="00D33676">
        <w:rPr>
          <w:sz w:val="22"/>
          <w:szCs w:val="22"/>
          <w:lang w:val="sv-SE"/>
        </w:rPr>
        <w:t xml:space="preserve">Pola pembinaan ini disesuaikan dengan prinsip-prinsip PAUD yang melibatkan pembelajaran aktif, menyenankan, dan berbasis pada kebutuhan dan potensi anak. Berikut adalah beberapa elemen penting dalam pola pembinaan tersebut seperti : </w:t>
      </w:r>
    </w:p>
    <w:p w14:paraId="6816D609" w14:textId="77777777" w:rsidR="0000393C" w:rsidRPr="00D33676" w:rsidRDefault="0000393C" w:rsidP="0000393C">
      <w:pPr>
        <w:pStyle w:val="BodyText"/>
        <w:numPr>
          <w:ilvl w:val="0"/>
          <w:numId w:val="14"/>
        </w:numPr>
        <w:tabs>
          <w:tab w:val="left" w:pos="2363"/>
          <w:tab w:val="left" w:pos="3776"/>
        </w:tabs>
        <w:spacing w:before="132" w:line="276" w:lineRule="auto"/>
        <w:ind w:right="38"/>
        <w:jc w:val="both"/>
        <w:rPr>
          <w:sz w:val="22"/>
          <w:szCs w:val="22"/>
          <w:lang w:val="sv-SE"/>
        </w:rPr>
      </w:pPr>
      <w:r w:rsidRPr="00D33676">
        <w:rPr>
          <w:sz w:val="22"/>
          <w:szCs w:val="22"/>
          <w:lang w:val="sv-SE"/>
        </w:rPr>
        <w:lastRenderedPageBreak/>
        <w:t>Pendidikan Karakter: Anak-anak diberikan pendidikan yang menekankan pada pengembangan karakter yang baik, seperti disiplin, rasa tanggung jawab, sopan santun, dan empati. Kegiatan ini dilakukan melalui pembiasaan sehari-hari dan pengajaran tentang nilai-nilai agama, moral, serta sosial.</w:t>
      </w:r>
    </w:p>
    <w:p w14:paraId="38DA2188" w14:textId="736AED19" w:rsidR="0000393C" w:rsidRPr="00D33676" w:rsidRDefault="0000393C" w:rsidP="0000393C">
      <w:pPr>
        <w:pStyle w:val="BodyText"/>
        <w:numPr>
          <w:ilvl w:val="0"/>
          <w:numId w:val="14"/>
        </w:numPr>
        <w:tabs>
          <w:tab w:val="left" w:pos="2363"/>
          <w:tab w:val="left" w:pos="3776"/>
        </w:tabs>
        <w:spacing w:before="132" w:line="276" w:lineRule="auto"/>
        <w:ind w:right="38"/>
        <w:jc w:val="both"/>
        <w:rPr>
          <w:sz w:val="22"/>
          <w:szCs w:val="22"/>
          <w:lang w:val="sv-SE"/>
        </w:rPr>
      </w:pPr>
      <w:r w:rsidRPr="00D33676">
        <w:rPr>
          <w:sz w:val="22"/>
          <w:szCs w:val="22"/>
          <w:lang w:val="sv-SE"/>
        </w:rPr>
        <w:t>Pengembangan Kognitif: Pembinaan anak usia PAUD di Panti Asuhan Muhammadiyah Pagesangan juga mencakup pengembangan kemampuan kognitif, seperti belajar mengenal angka, huruf, warna, bentuk, dan bahasa. Pembelajaran dilakukan dengan cara yang menyenangkan melalui permainan edukatif, membaca cerita, serta penggunaan alat peraga yang menarik.</w:t>
      </w:r>
    </w:p>
    <w:p w14:paraId="2E27819E" w14:textId="77777777" w:rsidR="0000393C" w:rsidRPr="00D33676" w:rsidRDefault="0000393C" w:rsidP="0000393C">
      <w:pPr>
        <w:pStyle w:val="BodyText"/>
        <w:numPr>
          <w:ilvl w:val="0"/>
          <w:numId w:val="14"/>
        </w:numPr>
        <w:tabs>
          <w:tab w:val="left" w:pos="2363"/>
          <w:tab w:val="left" w:pos="3776"/>
        </w:tabs>
        <w:spacing w:before="132" w:line="276" w:lineRule="auto"/>
        <w:ind w:right="38"/>
        <w:jc w:val="both"/>
        <w:rPr>
          <w:sz w:val="22"/>
          <w:szCs w:val="22"/>
          <w:lang w:val="sv-SE"/>
        </w:rPr>
      </w:pPr>
      <w:r w:rsidRPr="00D33676">
        <w:rPr>
          <w:sz w:val="22"/>
          <w:szCs w:val="22"/>
          <w:lang w:val="sv-SE"/>
        </w:rPr>
        <w:t>Fisik dan Kesehatan: Perhatian terhadap perkembangan fisik anak juga penting. Panti asuhan menyediakan aktivitas fisik yang teratur, seperti senam, bermain di luar ruangan, dan kegiatan olahraga sederhana. Selain itu, penting juga untuk memastikan bahwa anak-anak memperoleh asupan gizi yang cukup agar perkembangan fisik mereka optimal.</w:t>
      </w:r>
    </w:p>
    <w:p w14:paraId="0D87A048" w14:textId="065EEF99" w:rsidR="0000393C" w:rsidRPr="00D33676" w:rsidRDefault="0000393C" w:rsidP="0000393C">
      <w:pPr>
        <w:pStyle w:val="BodyText"/>
        <w:numPr>
          <w:ilvl w:val="0"/>
          <w:numId w:val="14"/>
        </w:numPr>
        <w:tabs>
          <w:tab w:val="left" w:pos="2363"/>
          <w:tab w:val="left" w:pos="3776"/>
        </w:tabs>
        <w:spacing w:before="132" w:line="276" w:lineRule="auto"/>
        <w:ind w:right="38"/>
        <w:jc w:val="both"/>
        <w:rPr>
          <w:sz w:val="22"/>
          <w:szCs w:val="22"/>
          <w:lang w:val="sv-SE"/>
        </w:rPr>
      </w:pPr>
      <w:r w:rsidRPr="00D33676">
        <w:rPr>
          <w:sz w:val="22"/>
          <w:szCs w:val="22"/>
          <w:lang w:val="sv-SE"/>
        </w:rPr>
        <w:t>Pengasuhan dan Kebutuhan Emosional: Pembinaan emosional dilakukan dengan memberikan perhatian khusus terhadap kebutuhan psikologis anak-anak, termasuk memberikan rasa aman, kasih sayang, dan pengertian. Pengasuh di Panti Asuhan Muhammadiyah Pagesangan dilatih untuk memberikan dukungan emosional yang tepat bagi anak-anak, memastikan mereka merasa dihargai dan diterima</w:t>
      </w:r>
    </w:p>
    <w:p w14:paraId="4AD21F86" w14:textId="2868BA24" w:rsidR="0000393C" w:rsidRDefault="0000393C" w:rsidP="0000393C">
      <w:pPr>
        <w:pStyle w:val="BodyText"/>
        <w:tabs>
          <w:tab w:val="left" w:pos="2363"/>
          <w:tab w:val="left" w:pos="3776"/>
        </w:tabs>
        <w:spacing w:before="132" w:line="276" w:lineRule="auto"/>
        <w:ind w:right="38"/>
        <w:jc w:val="both"/>
        <w:rPr>
          <w:sz w:val="22"/>
          <w:szCs w:val="22"/>
          <w:lang w:val="en-US"/>
        </w:rPr>
      </w:pPr>
      <w:r w:rsidRPr="00D33676">
        <w:rPr>
          <w:sz w:val="22"/>
          <w:szCs w:val="22"/>
          <w:lang w:val="sv-SE"/>
        </w:rPr>
        <w:t xml:space="preserve">Panti Asuhan Muhammadiyah Pagesangan menerapkan berbagai metode pembelajaran yang berbasis pada aktivitas yang menyenangkan dan interaktif. </w:t>
      </w:r>
      <w:proofErr w:type="spellStart"/>
      <w:r w:rsidRPr="0000393C">
        <w:rPr>
          <w:sz w:val="22"/>
          <w:szCs w:val="22"/>
          <w:lang w:val="en-US"/>
        </w:rPr>
        <w:t>Beberapa</w:t>
      </w:r>
      <w:proofErr w:type="spellEnd"/>
      <w:r w:rsidRPr="0000393C">
        <w:rPr>
          <w:sz w:val="22"/>
          <w:szCs w:val="22"/>
          <w:lang w:val="en-US"/>
        </w:rPr>
        <w:t xml:space="preserve"> </w:t>
      </w:r>
      <w:proofErr w:type="spellStart"/>
      <w:r w:rsidRPr="0000393C">
        <w:rPr>
          <w:sz w:val="22"/>
          <w:szCs w:val="22"/>
          <w:lang w:val="en-US"/>
        </w:rPr>
        <w:t>metode</w:t>
      </w:r>
      <w:proofErr w:type="spellEnd"/>
      <w:r w:rsidRPr="0000393C">
        <w:rPr>
          <w:sz w:val="22"/>
          <w:szCs w:val="22"/>
          <w:lang w:val="en-US"/>
        </w:rPr>
        <w:t xml:space="preserve"> yang </w:t>
      </w:r>
      <w:proofErr w:type="spellStart"/>
      <w:r w:rsidRPr="0000393C">
        <w:rPr>
          <w:sz w:val="22"/>
          <w:szCs w:val="22"/>
          <w:lang w:val="en-US"/>
        </w:rPr>
        <w:t>digunakan</w:t>
      </w:r>
      <w:proofErr w:type="spellEnd"/>
      <w:r w:rsidRPr="0000393C">
        <w:rPr>
          <w:sz w:val="22"/>
          <w:szCs w:val="22"/>
          <w:lang w:val="en-US"/>
        </w:rPr>
        <w:t xml:space="preserve"> </w:t>
      </w:r>
      <w:proofErr w:type="spellStart"/>
      <w:r w:rsidRPr="0000393C">
        <w:rPr>
          <w:sz w:val="22"/>
          <w:szCs w:val="22"/>
          <w:lang w:val="en-US"/>
        </w:rPr>
        <w:t>antara</w:t>
      </w:r>
      <w:proofErr w:type="spellEnd"/>
      <w:r w:rsidRPr="0000393C">
        <w:rPr>
          <w:sz w:val="22"/>
          <w:szCs w:val="22"/>
          <w:lang w:val="en-US"/>
        </w:rPr>
        <w:t xml:space="preserve"> lain:</w:t>
      </w:r>
    </w:p>
    <w:p w14:paraId="5F012DBB" w14:textId="7F0D5634" w:rsidR="0000393C" w:rsidRPr="0000393C" w:rsidRDefault="0000393C" w:rsidP="0000393C">
      <w:pPr>
        <w:pStyle w:val="BodyText"/>
        <w:numPr>
          <w:ilvl w:val="0"/>
          <w:numId w:val="15"/>
        </w:numPr>
        <w:tabs>
          <w:tab w:val="left" w:pos="2363"/>
          <w:tab w:val="left" w:pos="3776"/>
        </w:tabs>
        <w:spacing w:before="132" w:line="276" w:lineRule="auto"/>
        <w:ind w:left="709" w:right="38"/>
        <w:jc w:val="both"/>
        <w:rPr>
          <w:sz w:val="22"/>
          <w:szCs w:val="22"/>
          <w:lang w:val="en-US"/>
        </w:rPr>
      </w:pPr>
      <w:r w:rsidRPr="00D33676">
        <w:rPr>
          <w:sz w:val="22"/>
          <w:szCs w:val="22"/>
          <w:lang w:val="sv-SE"/>
        </w:rPr>
        <w:t xml:space="preserve">Metode Bermain: Anak-anak belajar melalui permainan yang dapat merangsang kreativitas dan kemampuan kognitif mereka. </w:t>
      </w:r>
      <w:proofErr w:type="spellStart"/>
      <w:r w:rsidRPr="0000393C">
        <w:rPr>
          <w:sz w:val="22"/>
          <w:szCs w:val="22"/>
          <w:lang w:val="en-US"/>
        </w:rPr>
        <w:t>Ini</w:t>
      </w:r>
      <w:proofErr w:type="spellEnd"/>
      <w:r w:rsidRPr="0000393C">
        <w:rPr>
          <w:sz w:val="22"/>
          <w:szCs w:val="22"/>
          <w:lang w:val="en-US"/>
        </w:rPr>
        <w:t xml:space="preserve"> </w:t>
      </w:r>
      <w:proofErr w:type="spellStart"/>
      <w:r w:rsidRPr="0000393C">
        <w:rPr>
          <w:sz w:val="22"/>
          <w:szCs w:val="22"/>
          <w:lang w:val="en-US"/>
        </w:rPr>
        <w:t>mencakup</w:t>
      </w:r>
      <w:proofErr w:type="spellEnd"/>
      <w:r w:rsidRPr="0000393C">
        <w:rPr>
          <w:sz w:val="22"/>
          <w:szCs w:val="22"/>
          <w:lang w:val="en-US"/>
        </w:rPr>
        <w:t xml:space="preserve"> </w:t>
      </w:r>
      <w:proofErr w:type="spellStart"/>
      <w:r w:rsidRPr="0000393C">
        <w:rPr>
          <w:sz w:val="22"/>
          <w:szCs w:val="22"/>
          <w:lang w:val="en-US"/>
        </w:rPr>
        <w:t>permainan</w:t>
      </w:r>
      <w:proofErr w:type="spellEnd"/>
      <w:r w:rsidRPr="0000393C">
        <w:rPr>
          <w:sz w:val="22"/>
          <w:szCs w:val="22"/>
          <w:lang w:val="en-US"/>
        </w:rPr>
        <w:t xml:space="preserve"> </w:t>
      </w:r>
      <w:proofErr w:type="spellStart"/>
      <w:r w:rsidRPr="0000393C">
        <w:rPr>
          <w:sz w:val="22"/>
          <w:szCs w:val="22"/>
          <w:lang w:val="en-US"/>
        </w:rPr>
        <w:t>edukatif</w:t>
      </w:r>
      <w:proofErr w:type="spellEnd"/>
      <w:r w:rsidRPr="0000393C">
        <w:rPr>
          <w:sz w:val="22"/>
          <w:szCs w:val="22"/>
          <w:lang w:val="en-US"/>
        </w:rPr>
        <w:t xml:space="preserve">, </w:t>
      </w:r>
      <w:proofErr w:type="spellStart"/>
      <w:r w:rsidRPr="0000393C">
        <w:rPr>
          <w:sz w:val="22"/>
          <w:szCs w:val="22"/>
          <w:lang w:val="en-US"/>
        </w:rPr>
        <w:t>musik</w:t>
      </w:r>
      <w:proofErr w:type="spellEnd"/>
      <w:r w:rsidRPr="0000393C">
        <w:rPr>
          <w:sz w:val="22"/>
          <w:szCs w:val="22"/>
          <w:lang w:val="en-US"/>
        </w:rPr>
        <w:t xml:space="preserve">, </w:t>
      </w:r>
      <w:proofErr w:type="spellStart"/>
      <w:r w:rsidRPr="0000393C">
        <w:rPr>
          <w:sz w:val="22"/>
          <w:szCs w:val="22"/>
          <w:lang w:val="en-US"/>
        </w:rPr>
        <w:t>seni</w:t>
      </w:r>
      <w:proofErr w:type="spellEnd"/>
      <w:r w:rsidRPr="0000393C">
        <w:rPr>
          <w:sz w:val="22"/>
          <w:szCs w:val="22"/>
          <w:lang w:val="en-US"/>
        </w:rPr>
        <w:t xml:space="preserve">, dan </w:t>
      </w:r>
      <w:proofErr w:type="spellStart"/>
      <w:r w:rsidRPr="0000393C">
        <w:rPr>
          <w:sz w:val="22"/>
          <w:szCs w:val="22"/>
          <w:lang w:val="en-US"/>
        </w:rPr>
        <w:t>aktivitas</w:t>
      </w:r>
      <w:proofErr w:type="spellEnd"/>
      <w:r w:rsidRPr="0000393C">
        <w:rPr>
          <w:sz w:val="22"/>
          <w:szCs w:val="22"/>
          <w:lang w:val="en-US"/>
        </w:rPr>
        <w:t xml:space="preserve"> </w:t>
      </w:r>
      <w:proofErr w:type="spellStart"/>
      <w:r w:rsidRPr="0000393C">
        <w:rPr>
          <w:sz w:val="22"/>
          <w:szCs w:val="22"/>
          <w:lang w:val="en-US"/>
        </w:rPr>
        <w:t>kelompok</w:t>
      </w:r>
      <w:proofErr w:type="spellEnd"/>
      <w:r w:rsidRPr="0000393C">
        <w:rPr>
          <w:sz w:val="22"/>
          <w:szCs w:val="22"/>
          <w:lang w:val="en-US"/>
        </w:rPr>
        <w:t>.</w:t>
      </w:r>
    </w:p>
    <w:p w14:paraId="139ED177" w14:textId="720C4F87" w:rsidR="0000393C" w:rsidRPr="00D33676" w:rsidRDefault="0000393C" w:rsidP="0000393C">
      <w:pPr>
        <w:pStyle w:val="BodyText"/>
        <w:numPr>
          <w:ilvl w:val="0"/>
          <w:numId w:val="15"/>
        </w:numPr>
        <w:tabs>
          <w:tab w:val="left" w:pos="2363"/>
          <w:tab w:val="left" w:pos="3776"/>
        </w:tabs>
        <w:spacing w:before="132" w:line="276" w:lineRule="auto"/>
        <w:ind w:left="709" w:right="38"/>
        <w:jc w:val="both"/>
        <w:rPr>
          <w:sz w:val="22"/>
          <w:szCs w:val="22"/>
          <w:lang w:val="sv-SE"/>
        </w:rPr>
      </w:pPr>
      <w:r w:rsidRPr="00D33676">
        <w:rPr>
          <w:sz w:val="22"/>
          <w:szCs w:val="22"/>
          <w:lang w:val="sv-SE"/>
        </w:rPr>
        <w:t>Metode Pengajaran Tematik: Setiap tema pembelajaran diintegrasikan dengan berbagai aspek, seperti seni, matematika, bahasa, dan ilmu pengetahuan. Anak-anak diajak untuk mengeksplorasi dunia mereka melalui tema-tema yang menarik dan relevan dengan kehidupan sehari-hari mereka.</w:t>
      </w:r>
    </w:p>
    <w:p w14:paraId="7679C596" w14:textId="4ED68AD6" w:rsidR="0000393C" w:rsidRPr="00D33676" w:rsidRDefault="0000393C" w:rsidP="0000393C">
      <w:pPr>
        <w:pStyle w:val="BodyText"/>
        <w:numPr>
          <w:ilvl w:val="0"/>
          <w:numId w:val="15"/>
        </w:numPr>
        <w:tabs>
          <w:tab w:val="left" w:pos="2363"/>
          <w:tab w:val="left" w:pos="3776"/>
        </w:tabs>
        <w:spacing w:before="132" w:line="276" w:lineRule="auto"/>
        <w:ind w:left="709" w:right="38"/>
        <w:jc w:val="both"/>
        <w:rPr>
          <w:sz w:val="22"/>
          <w:szCs w:val="22"/>
          <w:lang w:val="sv-SE"/>
        </w:rPr>
      </w:pPr>
      <w:r w:rsidRPr="00D33676">
        <w:rPr>
          <w:sz w:val="22"/>
          <w:szCs w:val="22"/>
          <w:lang w:val="sv-SE"/>
        </w:rPr>
        <w:t>Pemberdayaan Pengasuh: Pengasuh dilibatkan dalam pelatihan berkala untuk memahami metode PAUD yang sesuai dengan kebutuhan anak, serta cara berinteraksi yang positif untuk mendukung perkembangan mereka.</w:t>
      </w:r>
    </w:p>
    <w:p w14:paraId="2ED0712D" w14:textId="35624D5A" w:rsidR="002706BC" w:rsidRPr="0014483C" w:rsidRDefault="002706BC" w:rsidP="00807426">
      <w:pPr>
        <w:pStyle w:val="BodyText"/>
        <w:tabs>
          <w:tab w:val="left" w:pos="2363"/>
          <w:tab w:val="left" w:pos="3776"/>
        </w:tabs>
        <w:spacing w:before="132" w:line="276" w:lineRule="auto"/>
        <w:ind w:right="38"/>
        <w:jc w:val="both"/>
        <w:rPr>
          <w:sz w:val="22"/>
          <w:szCs w:val="22"/>
        </w:rPr>
      </w:pPr>
      <w:r w:rsidRPr="0014483C">
        <w:rPr>
          <w:b/>
          <w:spacing w:val="-2"/>
          <w:sz w:val="22"/>
          <w:szCs w:val="22"/>
        </w:rPr>
        <w:t>Pola Pembinaan</w:t>
      </w:r>
      <w:r w:rsidRPr="0014483C">
        <w:rPr>
          <w:b/>
          <w:sz w:val="22"/>
          <w:szCs w:val="22"/>
        </w:rPr>
        <w:t xml:space="preserve"> Hubungannya dengan Tuhan</w:t>
      </w:r>
    </w:p>
    <w:p w14:paraId="3273BEEB" w14:textId="21A549E9" w:rsidR="002706BC" w:rsidRPr="0014483C" w:rsidRDefault="002706BC" w:rsidP="00807426">
      <w:pPr>
        <w:pStyle w:val="BodyText"/>
        <w:spacing w:before="90" w:line="276" w:lineRule="auto"/>
        <w:ind w:right="40"/>
        <w:jc w:val="both"/>
        <w:rPr>
          <w:sz w:val="22"/>
          <w:szCs w:val="22"/>
        </w:rPr>
      </w:pPr>
      <w:r w:rsidRPr="0014483C">
        <w:rPr>
          <w:bCs/>
          <w:sz w:val="22"/>
          <w:szCs w:val="22"/>
        </w:rPr>
        <w:t xml:space="preserve">     Budi pekerti dalam hubungannya terhadap Tuhan diwujudkan dengan kegiatan keagamaan sebagai bentuk penghormatan kepada sang pencipta. Bapak dan Ibu Pengasuh di Panti Asuhan Muhammadiyah Pagesangan selalu memberikan keteladanan atau contoh sikap yang baik kepada anak-anak asuhnya agar anak-anak dapat mencontoh sikap yang baik dari Bapak dan Ibu Pengasuh Agar anak-anak asuh </w:t>
      </w:r>
      <w:r w:rsidRPr="0014483C">
        <w:rPr>
          <w:sz w:val="22"/>
          <w:szCs w:val="22"/>
        </w:rPr>
        <w:t>dapat melaksanakan ajaran agama dengan benar, Bapak dan Ibu Pengasuh selalu memberikan contoh cara melaksanakan ibadah yang</w:t>
      </w:r>
      <w:r w:rsidRPr="0014483C">
        <w:rPr>
          <w:spacing w:val="-3"/>
          <w:sz w:val="22"/>
          <w:szCs w:val="22"/>
        </w:rPr>
        <w:t xml:space="preserve"> </w:t>
      </w:r>
      <w:r w:rsidRPr="0014483C">
        <w:rPr>
          <w:sz w:val="22"/>
          <w:szCs w:val="22"/>
        </w:rPr>
        <w:t>benar</w:t>
      </w:r>
      <w:r w:rsidRPr="0014483C">
        <w:rPr>
          <w:spacing w:val="-3"/>
          <w:sz w:val="22"/>
          <w:szCs w:val="22"/>
        </w:rPr>
        <w:t xml:space="preserve"> </w:t>
      </w:r>
      <w:r w:rsidRPr="0014483C">
        <w:rPr>
          <w:sz w:val="22"/>
          <w:szCs w:val="22"/>
        </w:rPr>
        <w:t>kepada</w:t>
      </w:r>
      <w:r w:rsidRPr="0014483C">
        <w:rPr>
          <w:spacing w:val="-3"/>
          <w:sz w:val="22"/>
          <w:szCs w:val="22"/>
        </w:rPr>
        <w:t xml:space="preserve"> </w:t>
      </w:r>
      <w:r w:rsidRPr="0014483C">
        <w:rPr>
          <w:sz w:val="22"/>
          <w:szCs w:val="22"/>
        </w:rPr>
        <w:t>anak-anak</w:t>
      </w:r>
      <w:r w:rsidRPr="0014483C">
        <w:rPr>
          <w:spacing w:val="-3"/>
          <w:sz w:val="22"/>
          <w:szCs w:val="22"/>
        </w:rPr>
        <w:t xml:space="preserve"> </w:t>
      </w:r>
      <w:r w:rsidRPr="0014483C">
        <w:rPr>
          <w:sz w:val="22"/>
          <w:szCs w:val="22"/>
        </w:rPr>
        <w:t>panti asuhan. Hal tersebut seperti yang diungkapkan oleh Bapak Jintung (48 tahun) selaku pengasuh dalam wawancara dengan peneliti. Ungkapan dari beliau adalah sebagai berikut:  “Yang jelas pertama dengan keteladanan atau memberi contoh sikap yang baik, kemudian ada materi-materi yang berkaitan dengan budi pekerti seperti materi agama yang dilakukan setiap ba’da Magrib sampai Isya rutin yaitu pemberian materi terkait karakter atau budi pekerti</w:t>
      </w:r>
      <w:r w:rsidR="00807426" w:rsidRPr="0014483C">
        <w:rPr>
          <w:spacing w:val="40"/>
          <w:sz w:val="22"/>
          <w:szCs w:val="22"/>
        </w:rPr>
        <w:t xml:space="preserve"> buk</w:t>
      </w:r>
      <w:r w:rsidRPr="0014483C">
        <w:rPr>
          <w:spacing w:val="-2"/>
          <w:sz w:val="22"/>
          <w:szCs w:val="22"/>
        </w:rPr>
        <w:t>.”</w:t>
      </w:r>
    </w:p>
    <w:p w14:paraId="35F3C903" w14:textId="5FC6DEE4" w:rsidR="002706BC" w:rsidRPr="0014483C" w:rsidRDefault="002706BC" w:rsidP="00807426">
      <w:pPr>
        <w:pStyle w:val="BodyText"/>
        <w:tabs>
          <w:tab w:val="left" w:pos="3121"/>
        </w:tabs>
        <w:spacing w:before="90" w:line="276" w:lineRule="auto"/>
        <w:ind w:right="4"/>
        <w:jc w:val="both"/>
        <w:rPr>
          <w:sz w:val="22"/>
          <w:szCs w:val="22"/>
        </w:rPr>
      </w:pPr>
      <w:r w:rsidRPr="0014483C">
        <w:rPr>
          <w:sz w:val="22"/>
          <w:szCs w:val="22"/>
        </w:rPr>
        <w:t xml:space="preserve">     Panti Asuhan Muhammadiyah</w:t>
      </w:r>
      <w:r w:rsidRPr="0014483C">
        <w:rPr>
          <w:spacing w:val="-2"/>
          <w:sz w:val="22"/>
          <w:szCs w:val="22"/>
        </w:rPr>
        <w:t xml:space="preserve"> </w:t>
      </w:r>
      <w:r w:rsidRPr="0014483C">
        <w:rPr>
          <w:sz w:val="22"/>
          <w:szCs w:val="22"/>
        </w:rPr>
        <w:t>Pagesangan</w:t>
      </w:r>
      <w:r w:rsidRPr="0014483C">
        <w:rPr>
          <w:spacing w:val="-2"/>
          <w:sz w:val="22"/>
          <w:szCs w:val="22"/>
        </w:rPr>
        <w:t xml:space="preserve"> </w:t>
      </w:r>
      <w:r w:rsidRPr="0014483C">
        <w:rPr>
          <w:sz w:val="22"/>
          <w:szCs w:val="22"/>
        </w:rPr>
        <w:t>telah</w:t>
      </w:r>
      <w:r w:rsidRPr="0014483C">
        <w:rPr>
          <w:spacing w:val="-2"/>
          <w:sz w:val="22"/>
          <w:szCs w:val="22"/>
        </w:rPr>
        <w:t xml:space="preserve"> </w:t>
      </w:r>
      <w:r w:rsidRPr="0014483C">
        <w:rPr>
          <w:sz w:val="22"/>
          <w:szCs w:val="22"/>
        </w:rPr>
        <w:t xml:space="preserve">memberikan pembinaan budi pekerti dengan baik terutama dalam hubungannya dengan Tuhan. Pembinaan Budi Pekerti Hubungannya dengan Sesama </w:t>
      </w:r>
      <w:r w:rsidRPr="0014483C">
        <w:rPr>
          <w:sz w:val="22"/>
          <w:szCs w:val="22"/>
        </w:rPr>
        <w:lastRenderedPageBreak/>
        <w:t>Manusia Panti Asuhan Muhammadi</w:t>
      </w:r>
      <w:r w:rsidRPr="0014483C">
        <w:rPr>
          <w:spacing w:val="-4"/>
          <w:sz w:val="22"/>
          <w:szCs w:val="22"/>
        </w:rPr>
        <w:t>yah</w:t>
      </w:r>
      <w:r w:rsidRPr="0014483C">
        <w:rPr>
          <w:sz w:val="22"/>
          <w:szCs w:val="22"/>
        </w:rPr>
        <w:t xml:space="preserve"> </w:t>
      </w:r>
      <w:r w:rsidRPr="0014483C">
        <w:rPr>
          <w:spacing w:val="-2"/>
          <w:sz w:val="22"/>
          <w:szCs w:val="22"/>
        </w:rPr>
        <w:t xml:space="preserve">Pagesangan  selalu </w:t>
      </w:r>
      <w:r w:rsidRPr="0014483C">
        <w:rPr>
          <w:sz w:val="22"/>
          <w:szCs w:val="22"/>
        </w:rPr>
        <w:t>memberikan pendidikan budi pekerti yang baik dalam hubungannya</w:t>
      </w:r>
      <w:r w:rsidRPr="0014483C">
        <w:rPr>
          <w:spacing w:val="58"/>
          <w:w w:val="150"/>
          <w:sz w:val="22"/>
          <w:szCs w:val="22"/>
        </w:rPr>
        <w:t xml:space="preserve"> </w:t>
      </w:r>
      <w:r w:rsidRPr="0014483C">
        <w:rPr>
          <w:sz w:val="22"/>
          <w:szCs w:val="22"/>
        </w:rPr>
        <w:t>terhadap</w:t>
      </w:r>
      <w:r w:rsidRPr="0014483C">
        <w:rPr>
          <w:spacing w:val="59"/>
          <w:w w:val="150"/>
          <w:sz w:val="22"/>
          <w:szCs w:val="22"/>
        </w:rPr>
        <w:t xml:space="preserve">  </w:t>
      </w:r>
      <w:r w:rsidRPr="0014483C">
        <w:rPr>
          <w:spacing w:val="-2"/>
          <w:sz w:val="22"/>
          <w:szCs w:val="22"/>
        </w:rPr>
        <w:t xml:space="preserve">sesama </w:t>
      </w:r>
      <w:r w:rsidRPr="0014483C">
        <w:rPr>
          <w:sz w:val="22"/>
          <w:szCs w:val="22"/>
        </w:rPr>
        <w:t xml:space="preserve">manusia. Bapak dan Ibu Pengasuh selalu mendidik anak asuh untuk saling menghormati dan saling menyayangi antar sesama umat manusia. Panti Asuhan </w:t>
      </w:r>
      <w:r w:rsidRPr="0014483C">
        <w:rPr>
          <w:spacing w:val="-2"/>
          <w:sz w:val="22"/>
          <w:szCs w:val="22"/>
        </w:rPr>
        <w:t>Muhammadiyah</w:t>
      </w:r>
      <w:r w:rsidRPr="0014483C">
        <w:rPr>
          <w:sz w:val="22"/>
          <w:szCs w:val="22"/>
        </w:rPr>
        <w:t xml:space="preserve"> </w:t>
      </w:r>
      <w:r w:rsidRPr="0014483C">
        <w:rPr>
          <w:spacing w:val="-2"/>
          <w:sz w:val="22"/>
          <w:szCs w:val="22"/>
        </w:rPr>
        <w:t xml:space="preserve">Pagesangan </w:t>
      </w:r>
      <w:r w:rsidRPr="0014483C">
        <w:rPr>
          <w:sz w:val="22"/>
          <w:szCs w:val="22"/>
        </w:rPr>
        <w:t>mendidik setiap anak asuh agar memiliki rasa saling hormat</w:t>
      </w:r>
      <w:r w:rsidRPr="0014483C">
        <w:rPr>
          <w:spacing w:val="40"/>
          <w:sz w:val="22"/>
          <w:szCs w:val="22"/>
        </w:rPr>
        <w:t xml:space="preserve"> </w:t>
      </w:r>
      <w:r w:rsidRPr="0014483C">
        <w:rPr>
          <w:sz w:val="22"/>
          <w:szCs w:val="22"/>
        </w:rPr>
        <w:t>dimana anak asuh dididik untuk membiasakan diri saling menghormati satu sama lain terutama yang muda untuk menghormati yang tua. Hal itu seperti yang diungkapkan oleh Bapak</w:t>
      </w:r>
      <w:r w:rsidR="0014483C" w:rsidRPr="0014483C">
        <w:rPr>
          <w:sz w:val="22"/>
          <w:szCs w:val="22"/>
        </w:rPr>
        <w:t xml:space="preserve"> Marsudi</w:t>
      </w:r>
      <w:r w:rsidRPr="0014483C">
        <w:rPr>
          <w:sz w:val="22"/>
          <w:szCs w:val="22"/>
        </w:rPr>
        <w:t xml:space="preserve"> (48 tahun) selaku Pengasuh Panti </w:t>
      </w:r>
      <w:r w:rsidRPr="0014483C">
        <w:rPr>
          <w:spacing w:val="-2"/>
          <w:sz w:val="22"/>
          <w:szCs w:val="22"/>
        </w:rPr>
        <w:t>Asuhan,</w:t>
      </w:r>
      <w:r w:rsidRPr="0014483C">
        <w:rPr>
          <w:sz w:val="22"/>
          <w:szCs w:val="22"/>
        </w:rPr>
        <w:t xml:space="preserve"> </w:t>
      </w:r>
      <w:r w:rsidRPr="0014483C">
        <w:rPr>
          <w:spacing w:val="-2"/>
          <w:sz w:val="22"/>
          <w:szCs w:val="22"/>
        </w:rPr>
        <w:t xml:space="preserve">beliau </w:t>
      </w:r>
      <w:r w:rsidRPr="0014483C">
        <w:rPr>
          <w:sz w:val="22"/>
          <w:szCs w:val="22"/>
        </w:rPr>
        <w:t xml:space="preserve">mengungkapkan bahwa: “Ya, dengan mendidik anak untuk membiasakan diri agar yang muda menghormati yang tua dan yang tua menyayangi yang muda sehingga hidup kebersamaan senantisa saya tanamkan kepada anak-anak, saling gotong-royong, saling tolong menolong selalu ditanamkan kepada anak-anak </w:t>
      </w:r>
      <w:r w:rsidRPr="0014483C">
        <w:rPr>
          <w:spacing w:val="-2"/>
          <w:sz w:val="22"/>
          <w:szCs w:val="22"/>
        </w:rPr>
        <w:t>panti.”</w:t>
      </w:r>
    </w:p>
    <w:p w14:paraId="74498877" w14:textId="44ED325B" w:rsidR="002706BC" w:rsidRPr="0014483C" w:rsidRDefault="002706BC" w:rsidP="00807426">
      <w:pPr>
        <w:pStyle w:val="BodyText"/>
        <w:spacing w:line="276" w:lineRule="auto"/>
        <w:ind w:right="257"/>
        <w:jc w:val="both"/>
        <w:rPr>
          <w:sz w:val="22"/>
          <w:szCs w:val="22"/>
        </w:rPr>
      </w:pPr>
      <w:r w:rsidRPr="0014483C">
        <w:rPr>
          <w:sz w:val="22"/>
          <w:szCs w:val="22"/>
        </w:rPr>
        <w:t xml:space="preserve">     Berdasarkan pernyataan tersebut</w:t>
      </w:r>
      <w:r w:rsidRPr="0014483C">
        <w:rPr>
          <w:spacing w:val="-5"/>
          <w:sz w:val="22"/>
          <w:szCs w:val="22"/>
        </w:rPr>
        <w:t xml:space="preserve"> </w:t>
      </w:r>
      <w:r w:rsidRPr="0014483C">
        <w:rPr>
          <w:sz w:val="22"/>
          <w:szCs w:val="22"/>
        </w:rPr>
        <w:t>anak-anak</w:t>
      </w:r>
      <w:r w:rsidRPr="0014483C">
        <w:rPr>
          <w:spacing w:val="-6"/>
          <w:sz w:val="22"/>
          <w:szCs w:val="22"/>
        </w:rPr>
        <w:t xml:space="preserve"> </w:t>
      </w:r>
      <w:r w:rsidRPr="0014483C">
        <w:rPr>
          <w:sz w:val="22"/>
          <w:szCs w:val="22"/>
        </w:rPr>
        <w:t>di</w:t>
      </w:r>
      <w:r w:rsidRPr="0014483C">
        <w:rPr>
          <w:spacing w:val="-5"/>
          <w:sz w:val="22"/>
          <w:szCs w:val="22"/>
        </w:rPr>
        <w:t xml:space="preserve"> </w:t>
      </w:r>
      <w:r w:rsidRPr="0014483C">
        <w:rPr>
          <w:sz w:val="22"/>
          <w:szCs w:val="22"/>
        </w:rPr>
        <w:t>Panti</w:t>
      </w:r>
      <w:r w:rsidRPr="0014483C">
        <w:rPr>
          <w:spacing w:val="-5"/>
          <w:sz w:val="22"/>
          <w:szCs w:val="22"/>
        </w:rPr>
        <w:t xml:space="preserve"> </w:t>
      </w:r>
      <w:r w:rsidRPr="0014483C">
        <w:rPr>
          <w:sz w:val="22"/>
          <w:szCs w:val="22"/>
        </w:rPr>
        <w:t>Asuhan Muhammadiyah P</w:t>
      </w:r>
      <w:r w:rsidR="00807426" w:rsidRPr="0014483C">
        <w:rPr>
          <w:sz w:val="22"/>
          <w:szCs w:val="22"/>
        </w:rPr>
        <w:t>agesangan</w:t>
      </w:r>
      <w:r w:rsidRPr="0014483C">
        <w:rPr>
          <w:sz w:val="22"/>
          <w:szCs w:val="22"/>
        </w:rPr>
        <w:t xml:space="preserve"> tentunya</w:t>
      </w:r>
      <w:r w:rsidRPr="0014483C">
        <w:rPr>
          <w:spacing w:val="53"/>
          <w:sz w:val="22"/>
          <w:szCs w:val="22"/>
        </w:rPr>
        <w:t xml:space="preserve"> </w:t>
      </w:r>
      <w:r w:rsidRPr="0014483C">
        <w:rPr>
          <w:sz w:val="22"/>
          <w:szCs w:val="22"/>
        </w:rPr>
        <w:t>telah</w:t>
      </w:r>
      <w:r w:rsidRPr="0014483C">
        <w:rPr>
          <w:spacing w:val="55"/>
          <w:sz w:val="22"/>
          <w:szCs w:val="22"/>
        </w:rPr>
        <w:t xml:space="preserve"> </w:t>
      </w:r>
      <w:r w:rsidRPr="0014483C">
        <w:rPr>
          <w:sz w:val="22"/>
          <w:szCs w:val="22"/>
        </w:rPr>
        <w:t>dididik</w:t>
      </w:r>
      <w:r w:rsidRPr="0014483C">
        <w:rPr>
          <w:spacing w:val="54"/>
          <w:sz w:val="22"/>
          <w:szCs w:val="22"/>
        </w:rPr>
        <w:t xml:space="preserve"> </w:t>
      </w:r>
      <w:r w:rsidRPr="0014483C">
        <w:rPr>
          <w:spacing w:val="-4"/>
          <w:sz w:val="22"/>
          <w:szCs w:val="22"/>
        </w:rPr>
        <w:t xml:space="preserve">oleh </w:t>
      </w:r>
      <w:r w:rsidRPr="0014483C">
        <w:rPr>
          <w:sz w:val="22"/>
          <w:szCs w:val="22"/>
        </w:rPr>
        <w:t xml:space="preserve">pengasuh untuk membiasakan diri </w:t>
      </w:r>
      <w:r w:rsidRPr="0014483C">
        <w:rPr>
          <w:spacing w:val="-2"/>
          <w:sz w:val="22"/>
          <w:szCs w:val="22"/>
        </w:rPr>
        <w:t>saling</w:t>
      </w:r>
      <w:r w:rsidRPr="0014483C">
        <w:rPr>
          <w:sz w:val="22"/>
          <w:szCs w:val="22"/>
        </w:rPr>
        <w:t xml:space="preserve"> </w:t>
      </w:r>
      <w:r w:rsidRPr="0014483C">
        <w:rPr>
          <w:spacing w:val="-2"/>
          <w:sz w:val="22"/>
          <w:szCs w:val="22"/>
        </w:rPr>
        <w:t>mengormati</w:t>
      </w:r>
      <w:r w:rsidRPr="0014483C">
        <w:rPr>
          <w:sz w:val="22"/>
          <w:szCs w:val="22"/>
        </w:rPr>
        <w:t xml:space="preserve"> </w:t>
      </w:r>
      <w:r w:rsidRPr="0014483C">
        <w:rPr>
          <w:spacing w:val="-4"/>
          <w:sz w:val="22"/>
          <w:szCs w:val="22"/>
        </w:rPr>
        <w:t xml:space="preserve">dan </w:t>
      </w:r>
      <w:r w:rsidRPr="0014483C">
        <w:rPr>
          <w:sz w:val="22"/>
          <w:szCs w:val="22"/>
        </w:rPr>
        <w:t>menyayangi</w:t>
      </w:r>
      <w:r w:rsidRPr="0014483C">
        <w:rPr>
          <w:spacing w:val="-2"/>
          <w:sz w:val="22"/>
          <w:szCs w:val="22"/>
        </w:rPr>
        <w:t xml:space="preserve"> </w:t>
      </w:r>
      <w:r w:rsidRPr="0014483C">
        <w:rPr>
          <w:sz w:val="22"/>
          <w:szCs w:val="22"/>
        </w:rPr>
        <w:t>antar</w:t>
      </w:r>
      <w:r w:rsidRPr="0014483C">
        <w:rPr>
          <w:spacing w:val="-3"/>
          <w:sz w:val="22"/>
          <w:szCs w:val="22"/>
        </w:rPr>
        <w:t xml:space="preserve"> </w:t>
      </w:r>
      <w:r w:rsidRPr="0014483C">
        <w:rPr>
          <w:sz w:val="22"/>
          <w:szCs w:val="22"/>
        </w:rPr>
        <w:t>sesama</w:t>
      </w:r>
      <w:r w:rsidRPr="0014483C">
        <w:rPr>
          <w:spacing w:val="-3"/>
          <w:sz w:val="22"/>
          <w:szCs w:val="22"/>
        </w:rPr>
        <w:t xml:space="preserve"> </w:t>
      </w:r>
      <w:r w:rsidRPr="0014483C">
        <w:rPr>
          <w:sz w:val="22"/>
          <w:szCs w:val="22"/>
        </w:rPr>
        <w:t>manusia. Anak-anak sudah belajar hidup rukun sejak dini, setidaknya mulai dalam keluarga. Dengan demikian hidup kebersamaan didalam panti asuhan selalu terjaga. Hal tersebut sesuai dengan yang diungkapkan oleh Ibu Khom (45tahun) selaku pengasuh Panti Asuhan Muhammadiyah Pagesangan Ibu Khom mengungkapkan bahwa: "Anak dibimbing untuk saling mengenal satu sama lain serta menjaga anak kebersamaan sehingga memiliki rasa persaudaraan satu sama lain dan anak selalu dibimbing untuk hidup rukun”</w:t>
      </w:r>
    </w:p>
    <w:p w14:paraId="44052A07" w14:textId="77777777" w:rsidR="002706BC" w:rsidRPr="0014483C" w:rsidRDefault="002706BC" w:rsidP="00807426">
      <w:pPr>
        <w:pStyle w:val="BodyText"/>
        <w:spacing w:before="90" w:line="276" w:lineRule="auto"/>
        <w:ind w:right="256"/>
        <w:jc w:val="both"/>
        <w:rPr>
          <w:spacing w:val="-2"/>
          <w:sz w:val="22"/>
          <w:szCs w:val="22"/>
        </w:rPr>
      </w:pPr>
      <w:r w:rsidRPr="0014483C">
        <w:rPr>
          <w:sz w:val="22"/>
          <w:szCs w:val="22"/>
        </w:rPr>
        <w:t xml:space="preserve">     Berdasarkan ungkapan dari Ibu Khom selaku pengasuh menunjukan bahwa anak-anak</w:t>
      </w:r>
      <w:r w:rsidRPr="0014483C">
        <w:rPr>
          <w:spacing w:val="40"/>
          <w:sz w:val="22"/>
          <w:szCs w:val="22"/>
        </w:rPr>
        <w:t xml:space="preserve"> </w:t>
      </w:r>
      <w:r w:rsidRPr="0014483C">
        <w:rPr>
          <w:sz w:val="22"/>
          <w:szCs w:val="22"/>
        </w:rPr>
        <w:t>panti asuhan selalu dibimbing dan dididik untuk selalu hidup berdampingan dengan sesama manusia dalam kebersamaan dan selalu menjaga kerukunan. Kerukunan selalu dijaga baik didalam</w:t>
      </w:r>
      <w:r w:rsidRPr="0014483C">
        <w:rPr>
          <w:spacing w:val="77"/>
          <w:sz w:val="22"/>
          <w:szCs w:val="22"/>
        </w:rPr>
        <w:t xml:space="preserve"> </w:t>
      </w:r>
      <w:r w:rsidRPr="0014483C">
        <w:rPr>
          <w:sz w:val="22"/>
          <w:szCs w:val="22"/>
        </w:rPr>
        <w:t>lingkungan</w:t>
      </w:r>
      <w:r w:rsidRPr="0014483C">
        <w:rPr>
          <w:spacing w:val="77"/>
          <w:sz w:val="22"/>
          <w:szCs w:val="22"/>
        </w:rPr>
        <w:t xml:space="preserve"> </w:t>
      </w:r>
      <w:r w:rsidRPr="0014483C">
        <w:rPr>
          <w:sz w:val="22"/>
          <w:szCs w:val="22"/>
        </w:rPr>
        <w:t>panti</w:t>
      </w:r>
      <w:r w:rsidRPr="0014483C">
        <w:rPr>
          <w:spacing w:val="78"/>
          <w:sz w:val="22"/>
          <w:szCs w:val="22"/>
        </w:rPr>
        <w:t xml:space="preserve"> </w:t>
      </w:r>
      <w:r w:rsidRPr="0014483C">
        <w:rPr>
          <w:spacing w:val="-2"/>
          <w:sz w:val="22"/>
          <w:szCs w:val="22"/>
        </w:rPr>
        <w:t xml:space="preserve">asuhan </w:t>
      </w:r>
      <w:r w:rsidRPr="0014483C">
        <w:rPr>
          <w:sz w:val="22"/>
          <w:szCs w:val="22"/>
        </w:rPr>
        <w:t xml:space="preserve">maupun dengan lingkungan luar panti asuhan. Hal ini seperti yang diungkapkan oleh Ibu Puji Astuti (52 tahun) selaku warga sekitar panti asuhan sebagai berikut: “Ya kelihatannya anak-anak panti asuhan rukun dan juga dengan warga sekitar tetap rukun dari dulu sampai sekarang anaknya ramah- </w:t>
      </w:r>
      <w:r w:rsidRPr="0014483C">
        <w:rPr>
          <w:spacing w:val="-2"/>
          <w:sz w:val="22"/>
          <w:szCs w:val="22"/>
        </w:rPr>
        <w:t>ramah.”</w:t>
      </w:r>
    </w:p>
    <w:p w14:paraId="0BE09A59" w14:textId="1CF9A601" w:rsidR="002706BC" w:rsidRPr="0014483C" w:rsidRDefault="002706BC" w:rsidP="00807426">
      <w:pPr>
        <w:pStyle w:val="BodyText"/>
        <w:spacing w:line="276" w:lineRule="auto"/>
        <w:ind w:right="256"/>
        <w:jc w:val="both"/>
        <w:rPr>
          <w:sz w:val="22"/>
          <w:szCs w:val="22"/>
        </w:rPr>
      </w:pPr>
      <w:r w:rsidRPr="0014483C">
        <w:rPr>
          <w:sz w:val="22"/>
          <w:szCs w:val="22"/>
        </w:rPr>
        <w:t xml:space="preserve">     Tolong-menolong dan saling membantu merupakan bagian</w:t>
      </w:r>
      <w:r w:rsidRPr="0014483C">
        <w:rPr>
          <w:spacing w:val="-1"/>
          <w:sz w:val="22"/>
          <w:szCs w:val="22"/>
        </w:rPr>
        <w:t xml:space="preserve"> </w:t>
      </w:r>
      <w:r w:rsidRPr="0014483C">
        <w:rPr>
          <w:sz w:val="22"/>
          <w:szCs w:val="22"/>
        </w:rPr>
        <w:t>dari</w:t>
      </w:r>
      <w:r w:rsidRPr="0014483C">
        <w:rPr>
          <w:spacing w:val="-1"/>
          <w:sz w:val="22"/>
          <w:szCs w:val="22"/>
        </w:rPr>
        <w:t xml:space="preserve"> </w:t>
      </w:r>
      <w:r w:rsidRPr="0014483C">
        <w:rPr>
          <w:sz w:val="22"/>
          <w:szCs w:val="22"/>
        </w:rPr>
        <w:t>sikap</w:t>
      </w:r>
      <w:r w:rsidRPr="0014483C">
        <w:rPr>
          <w:spacing w:val="-1"/>
          <w:sz w:val="22"/>
          <w:szCs w:val="22"/>
        </w:rPr>
        <w:t xml:space="preserve"> </w:t>
      </w:r>
      <w:r w:rsidRPr="0014483C">
        <w:rPr>
          <w:sz w:val="22"/>
          <w:szCs w:val="22"/>
        </w:rPr>
        <w:t xml:space="preserve">budi pekerti yang baik terhadap sesama manusia. Anak-anak panti asuhan tentunya dididik untuk saling tolong menolong dan saling membantu karena mereka hidup saling berdampingan di dalam panti asuhan. Seperti yang diungkapkan oleh Bapak </w:t>
      </w:r>
      <w:r w:rsidR="0014483C" w:rsidRPr="0014483C">
        <w:rPr>
          <w:sz w:val="22"/>
          <w:szCs w:val="22"/>
        </w:rPr>
        <w:t>Marsudi</w:t>
      </w:r>
      <w:r w:rsidRPr="0014483C">
        <w:rPr>
          <w:sz w:val="22"/>
          <w:szCs w:val="22"/>
        </w:rPr>
        <w:t xml:space="preserve"> (48 tahun) selaku pengasuh di Panti Asuhan  muhammadiyah Pagesangan. Beliau mengungkapkan bahwa: “Ya, agar kebersamaan anak dalam panti terjaga anak selalu dididik untuk saling membantu dan tolong menolong, contoh kasusnya adalah ketika ada hujan maka siapa yang berada di panti agar mengambilkan jemuran punya temannya agar tidak</w:t>
      </w:r>
      <w:r w:rsidRPr="0014483C">
        <w:rPr>
          <w:spacing w:val="68"/>
          <w:w w:val="150"/>
          <w:sz w:val="22"/>
          <w:szCs w:val="22"/>
        </w:rPr>
        <w:t xml:space="preserve"> </w:t>
      </w:r>
      <w:r w:rsidRPr="0014483C">
        <w:rPr>
          <w:sz w:val="22"/>
          <w:szCs w:val="22"/>
        </w:rPr>
        <w:t>kehujanan,</w:t>
      </w:r>
      <w:r w:rsidRPr="0014483C">
        <w:rPr>
          <w:spacing w:val="69"/>
          <w:w w:val="150"/>
          <w:sz w:val="22"/>
          <w:szCs w:val="22"/>
        </w:rPr>
        <w:t xml:space="preserve"> </w:t>
      </w:r>
      <w:r w:rsidRPr="0014483C">
        <w:rPr>
          <w:spacing w:val="-2"/>
          <w:sz w:val="22"/>
          <w:szCs w:val="22"/>
        </w:rPr>
        <w:t xml:space="preserve">saling </w:t>
      </w:r>
      <w:r w:rsidRPr="0014483C">
        <w:rPr>
          <w:sz w:val="22"/>
          <w:szCs w:val="22"/>
        </w:rPr>
        <w:t>membantu dan tolong menolong juga diharapkan berlaku di luar panti”</w:t>
      </w:r>
      <w:r w:rsidR="00807426" w:rsidRPr="0014483C">
        <w:rPr>
          <w:sz w:val="22"/>
          <w:szCs w:val="22"/>
        </w:rPr>
        <w:t>. Anak-anak di Panti Asuhan Muhammadiyah Pagesangan dididik untuk membiasakan diri bersosialisasi dengan masyarakat sekitar</w:t>
      </w:r>
      <w:r w:rsidR="00807426" w:rsidRPr="0014483C">
        <w:rPr>
          <w:spacing w:val="-7"/>
          <w:sz w:val="22"/>
          <w:szCs w:val="22"/>
        </w:rPr>
        <w:t xml:space="preserve"> </w:t>
      </w:r>
      <w:r w:rsidR="00807426" w:rsidRPr="0014483C">
        <w:rPr>
          <w:sz w:val="22"/>
          <w:szCs w:val="22"/>
        </w:rPr>
        <w:t>panti</w:t>
      </w:r>
      <w:r w:rsidR="00807426" w:rsidRPr="0014483C">
        <w:rPr>
          <w:spacing w:val="-5"/>
          <w:sz w:val="22"/>
          <w:szCs w:val="22"/>
        </w:rPr>
        <w:t xml:space="preserve"> </w:t>
      </w:r>
      <w:r w:rsidR="00807426" w:rsidRPr="0014483C">
        <w:rPr>
          <w:sz w:val="22"/>
          <w:szCs w:val="22"/>
        </w:rPr>
        <w:t>asuhan</w:t>
      </w:r>
      <w:r w:rsidR="00807426" w:rsidRPr="0014483C">
        <w:rPr>
          <w:spacing w:val="-7"/>
          <w:sz w:val="22"/>
          <w:szCs w:val="22"/>
        </w:rPr>
        <w:t xml:space="preserve"> </w:t>
      </w:r>
      <w:r w:rsidR="00807426" w:rsidRPr="0014483C">
        <w:rPr>
          <w:sz w:val="22"/>
          <w:szCs w:val="22"/>
        </w:rPr>
        <w:t>sebagai</w:t>
      </w:r>
      <w:r w:rsidR="00807426" w:rsidRPr="0014483C">
        <w:rPr>
          <w:spacing w:val="-5"/>
          <w:sz w:val="22"/>
          <w:szCs w:val="22"/>
        </w:rPr>
        <w:t xml:space="preserve"> </w:t>
      </w:r>
      <w:r w:rsidR="00807426" w:rsidRPr="0014483C">
        <w:rPr>
          <w:sz w:val="22"/>
          <w:szCs w:val="22"/>
        </w:rPr>
        <w:t>bentuk penanaman budi pekerti terhadap sesama</w:t>
      </w:r>
      <w:r w:rsidR="00807426" w:rsidRPr="0014483C">
        <w:rPr>
          <w:spacing w:val="-10"/>
          <w:sz w:val="22"/>
          <w:szCs w:val="22"/>
        </w:rPr>
        <w:t xml:space="preserve"> </w:t>
      </w:r>
      <w:r w:rsidR="00807426" w:rsidRPr="0014483C">
        <w:rPr>
          <w:sz w:val="22"/>
          <w:szCs w:val="22"/>
        </w:rPr>
        <w:t xml:space="preserve">manusia. </w:t>
      </w:r>
    </w:p>
    <w:p w14:paraId="78762E9C" w14:textId="566AA445" w:rsidR="00807426" w:rsidRDefault="00807426" w:rsidP="00807426">
      <w:pPr>
        <w:pStyle w:val="BodyText"/>
        <w:spacing w:before="92" w:line="276" w:lineRule="auto"/>
        <w:ind w:right="256"/>
        <w:jc w:val="both"/>
        <w:rPr>
          <w:spacing w:val="-2"/>
          <w:sz w:val="22"/>
          <w:szCs w:val="22"/>
        </w:rPr>
      </w:pPr>
      <w:r w:rsidRPr="0014483C">
        <w:rPr>
          <w:sz w:val="22"/>
          <w:szCs w:val="22"/>
        </w:rPr>
        <w:t xml:space="preserve">     Pengasuh Panti Asuhan Muhammadiyah Pagesangan mendidik anak asuh agar memiliki sikap sopan santun sebagai bentuk dari budi pekerti yang baik dalam hubungannya</w:t>
      </w:r>
      <w:r w:rsidRPr="0014483C">
        <w:rPr>
          <w:spacing w:val="59"/>
          <w:w w:val="150"/>
          <w:sz w:val="22"/>
          <w:szCs w:val="22"/>
        </w:rPr>
        <w:t xml:space="preserve"> </w:t>
      </w:r>
      <w:r w:rsidRPr="0014483C">
        <w:rPr>
          <w:sz w:val="22"/>
          <w:szCs w:val="22"/>
        </w:rPr>
        <w:t>terhadap</w:t>
      </w:r>
      <w:r w:rsidRPr="0014483C">
        <w:rPr>
          <w:spacing w:val="61"/>
          <w:w w:val="150"/>
          <w:sz w:val="22"/>
          <w:szCs w:val="22"/>
        </w:rPr>
        <w:t xml:space="preserve"> </w:t>
      </w:r>
      <w:r w:rsidRPr="0014483C">
        <w:rPr>
          <w:spacing w:val="-2"/>
          <w:sz w:val="22"/>
          <w:szCs w:val="22"/>
        </w:rPr>
        <w:t xml:space="preserve">sesama </w:t>
      </w:r>
      <w:r w:rsidRPr="0014483C">
        <w:rPr>
          <w:sz w:val="22"/>
          <w:szCs w:val="22"/>
        </w:rPr>
        <w:t>manusia. Kaitannya dengan sopan santun, Panti Asuhan selalu mendidik</w:t>
      </w:r>
      <w:r w:rsidRPr="0014483C">
        <w:rPr>
          <w:spacing w:val="-10"/>
          <w:sz w:val="22"/>
          <w:szCs w:val="22"/>
        </w:rPr>
        <w:t xml:space="preserve"> </w:t>
      </w:r>
      <w:r w:rsidRPr="0014483C">
        <w:rPr>
          <w:sz w:val="22"/>
          <w:szCs w:val="22"/>
        </w:rPr>
        <w:t>anak-anak</w:t>
      </w:r>
      <w:r w:rsidRPr="0014483C">
        <w:rPr>
          <w:spacing w:val="-9"/>
          <w:sz w:val="22"/>
          <w:szCs w:val="22"/>
        </w:rPr>
        <w:t xml:space="preserve"> </w:t>
      </w:r>
      <w:r w:rsidRPr="0014483C">
        <w:rPr>
          <w:sz w:val="22"/>
          <w:szCs w:val="22"/>
        </w:rPr>
        <w:t>asuhnya</w:t>
      </w:r>
      <w:r w:rsidRPr="0014483C">
        <w:rPr>
          <w:spacing w:val="-10"/>
          <w:sz w:val="22"/>
          <w:szCs w:val="22"/>
        </w:rPr>
        <w:t xml:space="preserve"> </w:t>
      </w:r>
      <w:r w:rsidRPr="0014483C">
        <w:rPr>
          <w:sz w:val="22"/>
          <w:szCs w:val="22"/>
        </w:rPr>
        <w:t>untuk menjaga</w:t>
      </w:r>
      <w:r w:rsidRPr="0014483C">
        <w:rPr>
          <w:spacing w:val="-2"/>
          <w:sz w:val="22"/>
          <w:szCs w:val="22"/>
        </w:rPr>
        <w:t xml:space="preserve"> </w:t>
      </w:r>
      <w:r w:rsidRPr="0014483C">
        <w:rPr>
          <w:sz w:val="22"/>
          <w:szCs w:val="22"/>
        </w:rPr>
        <w:t>sikap</w:t>
      </w:r>
      <w:r w:rsidRPr="0014483C">
        <w:rPr>
          <w:spacing w:val="-2"/>
          <w:sz w:val="22"/>
          <w:szCs w:val="22"/>
        </w:rPr>
        <w:t xml:space="preserve"> </w:t>
      </w:r>
      <w:r w:rsidRPr="0014483C">
        <w:rPr>
          <w:sz w:val="22"/>
          <w:szCs w:val="22"/>
        </w:rPr>
        <w:t>sopan</w:t>
      </w:r>
      <w:r w:rsidRPr="0014483C">
        <w:rPr>
          <w:spacing w:val="-2"/>
          <w:sz w:val="22"/>
          <w:szCs w:val="22"/>
        </w:rPr>
        <w:t xml:space="preserve"> </w:t>
      </w:r>
      <w:r w:rsidRPr="0014483C">
        <w:rPr>
          <w:sz w:val="22"/>
          <w:szCs w:val="22"/>
        </w:rPr>
        <w:t>santun</w:t>
      </w:r>
      <w:r w:rsidRPr="0014483C">
        <w:rPr>
          <w:spacing w:val="-2"/>
          <w:sz w:val="22"/>
          <w:szCs w:val="22"/>
        </w:rPr>
        <w:t xml:space="preserve"> </w:t>
      </w:r>
      <w:r w:rsidRPr="0014483C">
        <w:rPr>
          <w:sz w:val="22"/>
          <w:szCs w:val="22"/>
        </w:rPr>
        <w:t xml:space="preserve">seperti misalnya ketika makan anak-anak diharuskan untuk bersikap sesuai etika makan dan sopan santun ketika dalam menerima tamu. Seperti yang diungkapkan oleh Bapak </w:t>
      </w:r>
      <w:r w:rsidR="0014483C" w:rsidRPr="0014483C">
        <w:rPr>
          <w:sz w:val="22"/>
          <w:szCs w:val="22"/>
        </w:rPr>
        <w:t>Marsudi</w:t>
      </w:r>
      <w:r w:rsidRPr="0014483C">
        <w:rPr>
          <w:sz w:val="22"/>
          <w:szCs w:val="22"/>
        </w:rPr>
        <w:t xml:space="preserve"> (48 tahun)</w:t>
      </w:r>
      <w:r w:rsidRPr="0014483C">
        <w:rPr>
          <w:spacing w:val="40"/>
          <w:sz w:val="22"/>
          <w:szCs w:val="22"/>
        </w:rPr>
        <w:t xml:space="preserve"> </w:t>
      </w:r>
      <w:r w:rsidRPr="0014483C">
        <w:rPr>
          <w:sz w:val="22"/>
          <w:szCs w:val="22"/>
        </w:rPr>
        <w:t xml:space="preserve">mengenai mendidik sopan santun, beliau mengungkapkan bahwa:  “Sopan santun anak dididik </w:t>
      </w:r>
      <w:r w:rsidRPr="0014483C">
        <w:rPr>
          <w:spacing w:val="-2"/>
          <w:sz w:val="22"/>
          <w:szCs w:val="22"/>
        </w:rPr>
        <w:t>dengan</w:t>
      </w:r>
      <w:r w:rsidRPr="0014483C">
        <w:rPr>
          <w:sz w:val="22"/>
          <w:szCs w:val="22"/>
        </w:rPr>
        <w:t xml:space="preserve"> </w:t>
      </w:r>
      <w:r w:rsidRPr="0014483C">
        <w:rPr>
          <w:spacing w:val="-2"/>
          <w:sz w:val="22"/>
          <w:szCs w:val="22"/>
        </w:rPr>
        <w:t xml:space="preserve">mencantumkan </w:t>
      </w:r>
      <w:r w:rsidRPr="0014483C">
        <w:rPr>
          <w:sz w:val="22"/>
          <w:szCs w:val="22"/>
        </w:rPr>
        <w:t>tulisan/tata</w:t>
      </w:r>
      <w:r w:rsidRPr="0014483C">
        <w:rPr>
          <w:spacing w:val="-5"/>
          <w:sz w:val="22"/>
          <w:szCs w:val="22"/>
        </w:rPr>
        <w:t xml:space="preserve"> </w:t>
      </w:r>
      <w:r w:rsidRPr="0014483C">
        <w:rPr>
          <w:sz w:val="22"/>
          <w:szCs w:val="22"/>
        </w:rPr>
        <w:t>tertib</w:t>
      </w:r>
      <w:r w:rsidRPr="0014483C">
        <w:rPr>
          <w:spacing w:val="-5"/>
          <w:sz w:val="22"/>
          <w:szCs w:val="22"/>
        </w:rPr>
        <w:t xml:space="preserve"> </w:t>
      </w:r>
      <w:r w:rsidRPr="0014483C">
        <w:rPr>
          <w:sz w:val="22"/>
          <w:szCs w:val="22"/>
        </w:rPr>
        <w:t>misalnya</w:t>
      </w:r>
      <w:r w:rsidRPr="0014483C">
        <w:rPr>
          <w:spacing w:val="-5"/>
          <w:sz w:val="22"/>
          <w:szCs w:val="22"/>
        </w:rPr>
        <w:t xml:space="preserve"> </w:t>
      </w:r>
      <w:r w:rsidRPr="0014483C">
        <w:rPr>
          <w:sz w:val="22"/>
          <w:szCs w:val="22"/>
        </w:rPr>
        <w:t>saya memberikan</w:t>
      </w:r>
      <w:r w:rsidRPr="0014483C">
        <w:rPr>
          <w:spacing w:val="-2"/>
          <w:sz w:val="22"/>
          <w:szCs w:val="22"/>
        </w:rPr>
        <w:t xml:space="preserve"> </w:t>
      </w:r>
      <w:r w:rsidRPr="0014483C">
        <w:rPr>
          <w:sz w:val="22"/>
          <w:szCs w:val="22"/>
        </w:rPr>
        <w:t>tata</w:t>
      </w:r>
      <w:r w:rsidRPr="0014483C">
        <w:rPr>
          <w:spacing w:val="-2"/>
          <w:sz w:val="22"/>
          <w:szCs w:val="22"/>
        </w:rPr>
        <w:t xml:space="preserve"> </w:t>
      </w:r>
      <w:r w:rsidRPr="0014483C">
        <w:rPr>
          <w:sz w:val="22"/>
          <w:szCs w:val="22"/>
        </w:rPr>
        <w:t>tertib</w:t>
      </w:r>
      <w:r w:rsidRPr="0014483C">
        <w:rPr>
          <w:spacing w:val="-1"/>
          <w:sz w:val="22"/>
          <w:szCs w:val="22"/>
        </w:rPr>
        <w:t xml:space="preserve"> </w:t>
      </w:r>
      <w:r w:rsidRPr="0014483C">
        <w:rPr>
          <w:sz w:val="22"/>
          <w:szCs w:val="22"/>
        </w:rPr>
        <w:t>di</w:t>
      </w:r>
      <w:r w:rsidRPr="0014483C">
        <w:rPr>
          <w:spacing w:val="-1"/>
          <w:sz w:val="22"/>
          <w:szCs w:val="22"/>
        </w:rPr>
        <w:t xml:space="preserve"> </w:t>
      </w:r>
      <w:r w:rsidRPr="0014483C">
        <w:rPr>
          <w:sz w:val="22"/>
          <w:szCs w:val="22"/>
        </w:rPr>
        <w:t>ruang makan bagaimana agar anak supaya sopan santun ketika dimeja makan, anak dididik sopan</w:t>
      </w:r>
      <w:r w:rsidRPr="0014483C">
        <w:rPr>
          <w:spacing w:val="-5"/>
          <w:sz w:val="22"/>
          <w:szCs w:val="22"/>
        </w:rPr>
        <w:t xml:space="preserve"> </w:t>
      </w:r>
      <w:r w:rsidRPr="0014483C">
        <w:rPr>
          <w:sz w:val="22"/>
          <w:szCs w:val="22"/>
        </w:rPr>
        <w:t>santun</w:t>
      </w:r>
      <w:r w:rsidRPr="0014483C">
        <w:rPr>
          <w:spacing w:val="-4"/>
          <w:sz w:val="22"/>
          <w:szCs w:val="22"/>
        </w:rPr>
        <w:t xml:space="preserve"> </w:t>
      </w:r>
      <w:r w:rsidRPr="0014483C">
        <w:rPr>
          <w:sz w:val="22"/>
          <w:szCs w:val="22"/>
        </w:rPr>
        <w:t>dalam</w:t>
      </w:r>
      <w:r w:rsidRPr="0014483C">
        <w:rPr>
          <w:spacing w:val="-5"/>
          <w:sz w:val="22"/>
          <w:szCs w:val="22"/>
        </w:rPr>
        <w:t xml:space="preserve"> </w:t>
      </w:r>
      <w:r w:rsidRPr="0014483C">
        <w:rPr>
          <w:sz w:val="22"/>
          <w:szCs w:val="22"/>
        </w:rPr>
        <w:lastRenderedPageBreak/>
        <w:t xml:space="preserve">menjemput tamu dan menghormati tamu sekaligus anak juga harus bersikap sopan santun ketika menerima sesuatu, itu selalu saya tanamkan kepada anak- </w:t>
      </w:r>
      <w:r w:rsidRPr="0014483C">
        <w:rPr>
          <w:spacing w:val="-2"/>
          <w:sz w:val="22"/>
          <w:szCs w:val="22"/>
        </w:rPr>
        <w:t>anak.”</w:t>
      </w:r>
    </w:p>
    <w:p w14:paraId="5DE84FCA" w14:textId="77777777" w:rsidR="00D33676" w:rsidRDefault="00D33676" w:rsidP="00807426">
      <w:pPr>
        <w:pStyle w:val="BodyText"/>
        <w:spacing w:before="92" w:line="276" w:lineRule="auto"/>
        <w:ind w:right="256"/>
        <w:jc w:val="both"/>
        <w:rPr>
          <w:spacing w:val="-2"/>
          <w:sz w:val="22"/>
          <w:szCs w:val="22"/>
        </w:rPr>
      </w:pPr>
    </w:p>
    <w:p w14:paraId="0F5A8326" w14:textId="77777777" w:rsidR="00D33676" w:rsidRPr="0014483C" w:rsidRDefault="00D33676" w:rsidP="00807426">
      <w:pPr>
        <w:pStyle w:val="BodyText"/>
        <w:spacing w:before="92" w:line="276" w:lineRule="auto"/>
        <w:ind w:right="256"/>
        <w:jc w:val="both"/>
        <w:rPr>
          <w:spacing w:val="-2"/>
          <w:sz w:val="22"/>
          <w:szCs w:val="22"/>
        </w:rPr>
      </w:pPr>
    </w:p>
    <w:p w14:paraId="08D91A92" w14:textId="64D8856D" w:rsidR="00807426" w:rsidRPr="0014483C" w:rsidRDefault="00807426" w:rsidP="00807426">
      <w:pPr>
        <w:pStyle w:val="BodyText"/>
        <w:spacing w:before="92" w:line="276" w:lineRule="auto"/>
        <w:ind w:right="256"/>
        <w:jc w:val="both"/>
        <w:rPr>
          <w:b/>
          <w:bCs/>
          <w:spacing w:val="-2"/>
          <w:sz w:val="22"/>
          <w:szCs w:val="22"/>
        </w:rPr>
      </w:pPr>
      <w:r w:rsidRPr="0014483C">
        <w:rPr>
          <w:b/>
          <w:bCs/>
          <w:sz w:val="22"/>
          <w:szCs w:val="22"/>
        </w:rPr>
        <w:t xml:space="preserve">Pola Pembinaan Hubungannya dengan Diri </w:t>
      </w:r>
      <w:r w:rsidRPr="0014483C">
        <w:rPr>
          <w:b/>
          <w:bCs/>
          <w:spacing w:val="-2"/>
          <w:sz w:val="22"/>
          <w:szCs w:val="22"/>
        </w:rPr>
        <w:t>Sendiri</w:t>
      </w:r>
    </w:p>
    <w:p w14:paraId="3C1F3F0C" w14:textId="12BAFFA7" w:rsidR="00807426" w:rsidRPr="0014483C" w:rsidRDefault="0014483C" w:rsidP="00807426">
      <w:pPr>
        <w:pStyle w:val="BodyText"/>
        <w:spacing w:line="276" w:lineRule="auto"/>
        <w:ind w:right="258"/>
        <w:jc w:val="both"/>
        <w:rPr>
          <w:spacing w:val="-2"/>
          <w:sz w:val="22"/>
          <w:szCs w:val="22"/>
        </w:rPr>
      </w:pPr>
      <w:r w:rsidRPr="0014483C">
        <w:rPr>
          <w:sz w:val="22"/>
          <w:szCs w:val="22"/>
        </w:rPr>
        <w:t xml:space="preserve">     </w:t>
      </w:r>
      <w:r w:rsidR="00807426" w:rsidRPr="0014483C">
        <w:rPr>
          <w:sz w:val="22"/>
          <w:szCs w:val="22"/>
        </w:rPr>
        <w:t>Budi pekerti dalam hubungannya terhadap diri sendiri di Panti Asuhan Muhammadiyah Pagesangan ditanamkan kepada setiap</w:t>
      </w:r>
      <w:r w:rsidR="00807426" w:rsidRPr="0014483C">
        <w:rPr>
          <w:spacing w:val="75"/>
          <w:w w:val="150"/>
          <w:sz w:val="22"/>
          <w:szCs w:val="22"/>
        </w:rPr>
        <w:t xml:space="preserve"> </w:t>
      </w:r>
      <w:r w:rsidR="00807426" w:rsidRPr="0014483C">
        <w:rPr>
          <w:sz w:val="22"/>
          <w:szCs w:val="22"/>
        </w:rPr>
        <w:t>anak asuh.Panti</w:t>
      </w:r>
      <w:r w:rsidR="00807426" w:rsidRPr="0014483C">
        <w:rPr>
          <w:spacing w:val="77"/>
          <w:w w:val="150"/>
          <w:sz w:val="22"/>
          <w:szCs w:val="22"/>
        </w:rPr>
        <w:t xml:space="preserve"> </w:t>
      </w:r>
      <w:r w:rsidR="00807426" w:rsidRPr="0014483C">
        <w:rPr>
          <w:spacing w:val="-2"/>
          <w:sz w:val="22"/>
          <w:szCs w:val="22"/>
        </w:rPr>
        <w:t>Asuhan Mendidik</w:t>
      </w:r>
      <w:r w:rsidR="00807426" w:rsidRPr="0014483C">
        <w:rPr>
          <w:sz w:val="22"/>
          <w:szCs w:val="22"/>
        </w:rPr>
        <w:t xml:space="preserve"> </w:t>
      </w:r>
      <w:r w:rsidR="00807426" w:rsidRPr="0014483C">
        <w:rPr>
          <w:spacing w:val="-2"/>
          <w:sz w:val="22"/>
          <w:szCs w:val="22"/>
        </w:rPr>
        <w:t>setiap</w:t>
      </w:r>
      <w:r w:rsidR="00807426" w:rsidRPr="0014483C">
        <w:rPr>
          <w:sz w:val="22"/>
          <w:szCs w:val="22"/>
        </w:rPr>
        <w:t xml:space="preserve"> </w:t>
      </w:r>
      <w:r w:rsidR="00807426" w:rsidRPr="0014483C">
        <w:rPr>
          <w:spacing w:val="-4"/>
          <w:sz w:val="22"/>
          <w:szCs w:val="22"/>
        </w:rPr>
        <w:t>anak</w:t>
      </w:r>
      <w:r w:rsidR="00807426" w:rsidRPr="0014483C">
        <w:rPr>
          <w:sz w:val="22"/>
          <w:szCs w:val="22"/>
        </w:rPr>
        <w:t xml:space="preserve"> </w:t>
      </w:r>
      <w:r w:rsidR="00807426" w:rsidRPr="0014483C">
        <w:rPr>
          <w:spacing w:val="-4"/>
          <w:sz w:val="22"/>
          <w:szCs w:val="22"/>
        </w:rPr>
        <w:t xml:space="preserve">agar </w:t>
      </w:r>
      <w:r w:rsidR="00807426" w:rsidRPr="0014483C">
        <w:rPr>
          <w:sz w:val="22"/>
          <w:szCs w:val="22"/>
        </w:rPr>
        <w:t>memiliki</w:t>
      </w:r>
      <w:r w:rsidR="00807426" w:rsidRPr="0014483C">
        <w:rPr>
          <w:spacing w:val="36"/>
          <w:sz w:val="22"/>
          <w:szCs w:val="22"/>
        </w:rPr>
        <w:t xml:space="preserve"> </w:t>
      </w:r>
      <w:r w:rsidR="00807426" w:rsidRPr="0014483C">
        <w:rPr>
          <w:sz w:val="22"/>
          <w:szCs w:val="22"/>
        </w:rPr>
        <w:t>budi</w:t>
      </w:r>
      <w:r w:rsidR="00807426" w:rsidRPr="0014483C">
        <w:rPr>
          <w:spacing w:val="35"/>
          <w:sz w:val="22"/>
          <w:szCs w:val="22"/>
        </w:rPr>
        <w:t xml:space="preserve"> </w:t>
      </w:r>
      <w:r w:rsidR="00807426" w:rsidRPr="0014483C">
        <w:rPr>
          <w:sz w:val="22"/>
          <w:szCs w:val="22"/>
        </w:rPr>
        <w:t>pekerti</w:t>
      </w:r>
      <w:r w:rsidR="00807426" w:rsidRPr="0014483C">
        <w:rPr>
          <w:spacing w:val="38"/>
          <w:sz w:val="22"/>
          <w:szCs w:val="22"/>
        </w:rPr>
        <w:t xml:space="preserve"> </w:t>
      </w:r>
      <w:r w:rsidR="00807426" w:rsidRPr="0014483C">
        <w:rPr>
          <w:sz w:val="22"/>
          <w:szCs w:val="22"/>
        </w:rPr>
        <w:t>yang</w:t>
      </w:r>
      <w:r w:rsidR="00807426" w:rsidRPr="0014483C">
        <w:rPr>
          <w:spacing w:val="32"/>
          <w:sz w:val="22"/>
          <w:szCs w:val="22"/>
        </w:rPr>
        <w:t xml:space="preserve"> </w:t>
      </w:r>
      <w:r w:rsidR="00807426" w:rsidRPr="0014483C">
        <w:rPr>
          <w:sz w:val="22"/>
          <w:szCs w:val="22"/>
        </w:rPr>
        <w:t xml:space="preserve">luhur. </w:t>
      </w:r>
      <w:r w:rsidR="00807426" w:rsidRPr="0014483C">
        <w:rPr>
          <w:spacing w:val="-2"/>
          <w:sz w:val="22"/>
          <w:szCs w:val="22"/>
        </w:rPr>
        <w:t>Sikap-sikap</w:t>
      </w:r>
      <w:r w:rsidR="00807426" w:rsidRPr="0014483C">
        <w:rPr>
          <w:sz w:val="22"/>
          <w:szCs w:val="22"/>
        </w:rPr>
        <w:t xml:space="preserve"> </w:t>
      </w:r>
      <w:r w:rsidR="00807426" w:rsidRPr="0014483C">
        <w:rPr>
          <w:spacing w:val="-4"/>
          <w:sz w:val="22"/>
          <w:szCs w:val="22"/>
        </w:rPr>
        <w:t>budi</w:t>
      </w:r>
      <w:r w:rsidR="00807426" w:rsidRPr="0014483C">
        <w:rPr>
          <w:sz w:val="22"/>
          <w:szCs w:val="22"/>
        </w:rPr>
        <w:t xml:space="preserve"> </w:t>
      </w:r>
      <w:r w:rsidR="00807426" w:rsidRPr="0014483C">
        <w:rPr>
          <w:spacing w:val="-2"/>
          <w:sz w:val="22"/>
          <w:szCs w:val="22"/>
        </w:rPr>
        <w:t>pekerti</w:t>
      </w:r>
      <w:r w:rsidR="00807426" w:rsidRPr="0014483C">
        <w:rPr>
          <w:sz w:val="22"/>
          <w:szCs w:val="22"/>
        </w:rPr>
        <w:t xml:space="preserve"> </w:t>
      </w:r>
      <w:r w:rsidR="00807426" w:rsidRPr="0014483C">
        <w:rPr>
          <w:spacing w:val="-4"/>
          <w:sz w:val="22"/>
          <w:szCs w:val="22"/>
        </w:rPr>
        <w:t xml:space="preserve">dalam </w:t>
      </w:r>
      <w:r w:rsidR="00807426" w:rsidRPr="0014483C">
        <w:rPr>
          <w:sz w:val="22"/>
          <w:szCs w:val="22"/>
        </w:rPr>
        <w:t>hubungannya</w:t>
      </w:r>
      <w:r w:rsidR="00807426" w:rsidRPr="0014483C">
        <w:rPr>
          <w:spacing w:val="30"/>
          <w:sz w:val="22"/>
          <w:szCs w:val="22"/>
        </w:rPr>
        <w:t xml:space="preserve"> </w:t>
      </w:r>
      <w:r w:rsidR="00807426" w:rsidRPr="0014483C">
        <w:rPr>
          <w:sz w:val="22"/>
          <w:szCs w:val="22"/>
        </w:rPr>
        <w:t>terhadap</w:t>
      </w:r>
      <w:r w:rsidR="00807426" w:rsidRPr="0014483C">
        <w:rPr>
          <w:spacing w:val="28"/>
          <w:sz w:val="22"/>
          <w:szCs w:val="22"/>
        </w:rPr>
        <w:t xml:space="preserve"> </w:t>
      </w:r>
      <w:r w:rsidR="00807426" w:rsidRPr="0014483C">
        <w:rPr>
          <w:sz w:val="22"/>
          <w:szCs w:val="22"/>
        </w:rPr>
        <w:t>diri</w:t>
      </w:r>
      <w:r w:rsidR="00807426" w:rsidRPr="0014483C">
        <w:rPr>
          <w:spacing w:val="31"/>
          <w:sz w:val="22"/>
          <w:szCs w:val="22"/>
        </w:rPr>
        <w:t xml:space="preserve"> </w:t>
      </w:r>
      <w:r w:rsidR="00807426" w:rsidRPr="0014483C">
        <w:rPr>
          <w:sz w:val="22"/>
          <w:szCs w:val="22"/>
        </w:rPr>
        <w:t>sendiri yang</w:t>
      </w:r>
      <w:r w:rsidR="00807426" w:rsidRPr="0014483C">
        <w:rPr>
          <w:spacing w:val="80"/>
          <w:sz w:val="22"/>
          <w:szCs w:val="22"/>
        </w:rPr>
        <w:t xml:space="preserve"> </w:t>
      </w:r>
      <w:r w:rsidR="00807426" w:rsidRPr="0014483C">
        <w:rPr>
          <w:sz w:val="22"/>
          <w:szCs w:val="22"/>
        </w:rPr>
        <w:t>dididik</w:t>
      </w:r>
      <w:r w:rsidR="00807426" w:rsidRPr="0014483C">
        <w:rPr>
          <w:spacing w:val="80"/>
          <w:sz w:val="22"/>
          <w:szCs w:val="22"/>
        </w:rPr>
        <w:t xml:space="preserve"> </w:t>
      </w:r>
      <w:r w:rsidR="00807426" w:rsidRPr="0014483C">
        <w:rPr>
          <w:sz w:val="22"/>
          <w:szCs w:val="22"/>
        </w:rPr>
        <w:t>oleh</w:t>
      </w:r>
      <w:r w:rsidR="00807426" w:rsidRPr="0014483C">
        <w:rPr>
          <w:spacing w:val="80"/>
          <w:sz w:val="22"/>
          <w:szCs w:val="22"/>
        </w:rPr>
        <w:t xml:space="preserve"> </w:t>
      </w:r>
      <w:r w:rsidR="00807426" w:rsidRPr="0014483C">
        <w:rPr>
          <w:sz w:val="22"/>
          <w:szCs w:val="22"/>
        </w:rPr>
        <w:t>Panti</w:t>
      </w:r>
      <w:r w:rsidR="00807426" w:rsidRPr="0014483C">
        <w:rPr>
          <w:spacing w:val="80"/>
          <w:sz w:val="22"/>
          <w:szCs w:val="22"/>
        </w:rPr>
        <w:t xml:space="preserve"> </w:t>
      </w:r>
      <w:r w:rsidR="00807426" w:rsidRPr="0014483C">
        <w:rPr>
          <w:sz w:val="22"/>
          <w:szCs w:val="22"/>
        </w:rPr>
        <w:t>Asuhan Muhammadiyah</w:t>
      </w:r>
      <w:r w:rsidR="00807426" w:rsidRPr="0014483C">
        <w:rPr>
          <w:spacing w:val="40"/>
          <w:sz w:val="22"/>
          <w:szCs w:val="22"/>
        </w:rPr>
        <w:t xml:space="preserve"> </w:t>
      </w:r>
      <w:r w:rsidR="00807426" w:rsidRPr="0014483C">
        <w:rPr>
          <w:sz w:val="22"/>
          <w:szCs w:val="22"/>
        </w:rPr>
        <w:t>Pagesangan. Anak asuh di Panti Asuhan  Muhammadiyah Pagesangan selalu di didik untuk memiiki sikap budi pekerti yang baik. Melalui ceramah keagamaan dalam kegiatan pengajian anak-anak dibekali sikap budi pekerti yang baik.</w:t>
      </w:r>
      <w:r w:rsidR="00807426" w:rsidRPr="0014483C">
        <w:rPr>
          <w:spacing w:val="-4"/>
          <w:sz w:val="22"/>
          <w:szCs w:val="22"/>
        </w:rPr>
        <w:t xml:space="preserve"> </w:t>
      </w:r>
      <w:r w:rsidR="00807426" w:rsidRPr="0014483C">
        <w:rPr>
          <w:sz w:val="22"/>
          <w:szCs w:val="22"/>
        </w:rPr>
        <w:t>Bapak</w:t>
      </w:r>
      <w:r w:rsidR="00807426" w:rsidRPr="0014483C">
        <w:rPr>
          <w:spacing w:val="-3"/>
          <w:sz w:val="22"/>
          <w:szCs w:val="22"/>
        </w:rPr>
        <w:t xml:space="preserve"> </w:t>
      </w:r>
      <w:r w:rsidR="00807426" w:rsidRPr="0014483C">
        <w:rPr>
          <w:sz w:val="22"/>
          <w:szCs w:val="22"/>
        </w:rPr>
        <w:t>dan Ibu</w:t>
      </w:r>
      <w:r w:rsidR="00807426" w:rsidRPr="0014483C">
        <w:rPr>
          <w:spacing w:val="-5"/>
          <w:sz w:val="22"/>
          <w:szCs w:val="22"/>
        </w:rPr>
        <w:t xml:space="preserve"> </w:t>
      </w:r>
      <w:r w:rsidR="00807426" w:rsidRPr="0014483C">
        <w:rPr>
          <w:sz w:val="22"/>
          <w:szCs w:val="22"/>
        </w:rPr>
        <w:t>Pengasuh juga menanamkan budi pekerti yang baik dengan metode dialog kepada anak asuh dalam kegiatan sehari- hari. Bapak dan Ibu Pengasuh juga menggunakan</w:t>
      </w:r>
      <w:r w:rsidR="00807426" w:rsidRPr="0014483C">
        <w:rPr>
          <w:spacing w:val="-12"/>
          <w:sz w:val="22"/>
          <w:szCs w:val="22"/>
        </w:rPr>
        <w:t xml:space="preserve"> </w:t>
      </w:r>
      <w:r w:rsidR="00807426" w:rsidRPr="0014483C">
        <w:rPr>
          <w:sz w:val="22"/>
          <w:szCs w:val="22"/>
        </w:rPr>
        <w:t>metode</w:t>
      </w:r>
      <w:r w:rsidR="00807426" w:rsidRPr="0014483C">
        <w:rPr>
          <w:spacing w:val="-12"/>
          <w:sz w:val="22"/>
          <w:szCs w:val="22"/>
        </w:rPr>
        <w:t xml:space="preserve"> </w:t>
      </w:r>
      <w:r w:rsidR="00807426" w:rsidRPr="0014483C">
        <w:rPr>
          <w:sz w:val="22"/>
          <w:szCs w:val="22"/>
        </w:rPr>
        <w:t>penghargaan dalam mendidik anak asuh. Hal tersebut seperti yang diungkapkan oleh Ibu</w:t>
      </w:r>
      <w:r w:rsidR="00807426" w:rsidRPr="0014483C">
        <w:rPr>
          <w:spacing w:val="-2"/>
          <w:sz w:val="22"/>
          <w:szCs w:val="22"/>
        </w:rPr>
        <w:t xml:space="preserve"> </w:t>
      </w:r>
      <w:r w:rsidR="00807426" w:rsidRPr="0014483C">
        <w:rPr>
          <w:sz w:val="22"/>
          <w:szCs w:val="22"/>
        </w:rPr>
        <w:t>Khom (45</w:t>
      </w:r>
      <w:r w:rsidR="00807426" w:rsidRPr="0014483C">
        <w:rPr>
          <w:spacing w:val="-2"/>
          <w:sz w:val="22"/>
          <w:szCs w:val="22"/>
        </w:rPr>
        <w:t xml:space="preserve"> </w:t>
      </w:r>
      <w:r w:rsidR="00807426" w:rsidRPr="0014483C">
        <w:rPr>
          <w:sz w:val="22"/>
          <w:szCs w:val="22"/>
        </w:rPr>
        <w:t>tahun)</w:t>
      </w:r>
      <w:r w:rsidR="00807426" w:rsidRPr="0014483C">
        <w:rPr>
          <w:spacing w:val="-2"/>
          <w:sz w:val="22"/>
          <w:szCs w:val="22"/>
        </w:rPr>
        <w:t xml:space="preserve"> </w:t>
      </w:r>
      <w:r w:rsidR="00807426" w:rsidRPr="0014483C">
        <w:rPr>
          <w:sz w:val="22"/>
          <w:szCs w:val="22"/>
        </w:rPr>
        <w:t>sebagai berikut: “</w:t>
      </w:r>
      <w:r w:rsidR="00807426" w:rsidRPr="0014483C">
        <w:rPr>
          <w:i/>
          <w:sz w:val="22"/>
          <w:szCs w:val="22"/>
        </w:rPr>
        <w:t xml:space="preserve">Reward </w:t>
      </w:r>
      <w:r w:rsidR="00807426" w:rsidRPr="0014483C">
        <w:rPr>
          <w:sz w:val="22"/>
          <w:szCs w:val="22"/>
        </w:rPr>
        <w:t>saya berikan kepada</w:t>
      </w:r>
      <w:r w:rsidR="00807426" w:rsidRPr="0014483C">
        <w:rPr>
          <w:spacing w:val="-13"/>
          <w:sz w:val="22"/>
          <w:szCs w:val="22"/>
        </w:rPr>
        <w:t xml:space="preserve"> </w:t>
      </w:r>
      <w:r w:rsidR="00807426" w:rsidRPr="0014483C">
        <w:rPr>
          <w:sz w:val="22"/>
          <w:szCs w:val="22"/>
        </w:rPr>
        <w:t>anak-anak</w:t>
      </w:r>
      <w:r w:rsidR="00807426" w:rsidRPr="0014483C">
        <w:rPr>
          <w:spacing w:val="-11"/>
          <w:sz w:val="22"/>
          <w:szCs w:val="22"/>
        </w:rPr>
        <w:t xml:space="preserve"> </w:t>
      </w:r>
      <w:r w:rsidR="00807426" w:rsidRPr="0014483C">
        <w:rPr>
          <w:sz w:val="22"/>
          <w:szCs w:val="22"/>
        </w:rPr>
        <w:t>yang</w:t>
      </w:r>
      <w:r w:rsidR="00807426" w:rsidRPr="0014483C">
        <w:rPr>
          <w:spacing w:val="-14"/>
          <w:sz w:val="22"/>
          <w:szCs w:val="22"/>
        </w:rPr>
        <w:t xml:space="preserve"> </w:t>
      </w:r>
      <w:r w:rsidR="00807426" w:rsidRPr="0014483C">
        <w:rPr>
          <w:sz w:val="22"/>
          <w:szCs w:val="22"/>
        </w:rPr>
        <w:t xml:space="preserve">berprestasi, misalnya ada anak yang mendapatkan rangking satu, saya kasih hadiah berupa buku, alat tulis, uang atau penghargaan </w:t>
      </w:r>
      <w:r w:rsidR="00807426" w:rsidRPr="0014483C">
        <w:rPr>
          <w:spacing w:val="-2"/>
          <w:sz w:val="22"/>
          <w:szCs w:val="22"/>
        </w:rPr>
        <w:t>lainnya.”</w:t>
      </w:r>
    </w:p>
    <w:p w14:paraId="02603B46" w14:textId="61BAD6F5" w:rsidR="00807426" w:rsidRPr="0014483C" w:rsidRDefault="0014483C" w:rsidP="00807426">
      <w:pPr>
        <w:pStyle w:val="BodyText"/>
        <w:spacing w:line="276" w:lineRule="auto"/>
        <w:ind w:right="258"/>
        <w:jc w:val="both"/>
        <w:rPr>
          <w:sz w:val="22"/>
          <w:szCs w:val="22"/>
        </w:rPr>
      </w:pPr>
      <w:r w:rsidRPr="0014483C">
        <w:rPr>
          <w:sz w:val="22"/>
          <w:szCs w:val="22"/>
        </w:rPr>
        <w:t xml:space="preserve">     </w:t>
      </w:r>
      <w:r w:rsidR="00807426" w:rsidRPr="0014483C">
        <w:rPr>
          <w:sz w:val="22"/>
          <w:szCs w:val="22"/>
        </w:rPr>
        <w:t>Berdasarkan ungkapan dari Ibu Khom menunjukan bahwa anak-anak diberikan penghargaan oleh pengasuh ketika mereka mendapatkan prestasi. Dengan hal tersebut anak-anak akan menjadi termotivasi untuk berprestasi.</w:t>
      </w:r>
      <w:r w:rsidR="00807426" w:rsidRPr="0014483C">
        <w:rPr>
          <w:spacing w:val="40"/>
          <w:sz w:val="22"/>
          <w:szCs w:val="22"/>
        </w:rPr>
        <w:t xml:space="preserve"> </w:t>
      </w:r>
      <w:r w:rsidR="00807426" w:rsidRPr="0014483C">
        <w:rPr>
          <w:sz w:val="22"/>
          <w:szCs w:val="22"/>
        </w:rPr>
        <w:t>Anak asuh di Panti Asuhan Muhammadiyah</w:t>
      </w:r>
      <w:r w:rsidR="00807426" w:rsidRPr="0014483C">
        <w:rPr>
          <w:spacing w:val="-15"/>
          <w:sz w:val="22"/>
          <w:szCs w:val="22"/>
        </w:rPr>
        <w:t xml:space="preserve"> </w:t>
      </w:r>
      <w:r w:rsidR="00807426" w:rsidRPr="0014483C">
        <w:rPr>
          <w:sz w:val="22"/>
          <w:szCs w:val="22"/>
        </w:rPr>
        <w:t>Pagesangan</w:t>
      </w:r>
      <w:r w:rsidR="00807426" w:rsidRPr="0014483C">
        <w:rPr>
          <w:spacing w:val="-15"/>
          <w:sz w:val="22"/>
          <w:szCs w:val="22"/>
        </w:rPr>
        <w:t xml:space="preserve"> </w:t>
      </w:r>
      <w:r w:rsidR="00807426" w:rsidRPr="0014483C">
        <w:rPr>
          <w:sz w:val="22"/>
          <w:szCs w:val="22"/>
        </w:rPr>
        <w:t xml:space="preserve">dibina sesuai visi dan misi yang ingin </w:t>
      </w:r>
      <w:r w:rsidR="00807426" w:rsidRPr="0014483C">
        <w:rPr>
          <w:spacing w:val="-2"/>
          <w:sz w:val="22"/>
          <w:szCs w:val="22"/>
        </w:rPr>
        <w:t>dicapai. Melalui</w:t>
      </w:r>
      <w:r w:rsidR="00807426" w:rsidRPr="0014483C">
        <w:rPr>
          <w:sz w:val="22"/>
          <w:szCs w:val="22"/>
        </w:rPr>
        <w:t xml:space="preserve"> </w:t>
      </w:r>
      <w:r w:rsidR="00807426" w:rsidRPr="0014483C">
        <w:rPr>
          <w:spacing w:val="-4"/>
          <w:sz w:val="22"/>
          <w:szCs w:val="22"/>
        </w:rPr>
        <w:t xml:space="preserve">bekal </w:t>
      </w:r>
      <w:r w:rsidR="00807426" w:rsidRPr="0014483C">
        <w:rPr>
          <w:sz w:val="22"/>
          <w:szCs w:val="22"/>
        </w:rPr>
        <w:t>keterampilan yang diberikan kepada anak asuh diharapkan anak asuh setelah keluar dari panti asuhan anak dapat hidup mandiri</w:t>
      </w:r>
    </w:p>
    <w:p w14:paraId="27212E55" w14:textId="77777777" w:rsidR="00807426" w:rsidRPr="0014483C" w:rsidRDefault="00807426" w:rsidP="00807426">
      <w:pPr>
        <w:pStyle w:val="BodyText"/>
        <w:tabs>
          <w:tab w:val="left" w:pos="2096"/>
          <w:tab w:val="left" w:pos="2162"/>
          <w:tab w:val="left" w:pos="2790"/>
          <w:tab w:val="left" w:pos="3014"/>
          <w:tab w:val="left" w:pos="3656"/>
          <w:tab w:val="left" w:pos="3827"/>
        </w:tabs>
        <w:spacing w:before="90" w:line="276" w:lineRule="auto"/>
        <w:jc w:val="both"/>
        <w:rPr>
          <w:b/>
          <w:bCs/>
          <w:sz w:val="22"/>
          <w:szCs w:val="22"/>
        </w:rPr>
      </w:pPr>
      <w:r w:rsidRPr="0014483C">
        <w:rPr>
          <w:b/>
          <w:bCs/>
          <w:sz w:val="22"/>
          <w:szCs w:val="22"/>
        </w:rPr>
        <w:t>Pola Pembinaan Hubungannya dengan Lingkungan Sekitar</w:t>
      </w:r>
    </w:p>
    <w:p w14:paraId="77BED15C" w14:textId="38AF901B" w:rsidR="00807426" w:rsidRPr="0014483C" w:rsidRDefault="00807426" w:rsidP="00807426">
      <w:pPr>
        <w:pStyle w:val="BodyText"/>
        <w:tabs>
          <w:tab w:val="left" w:pos="2096"/>
          <w:tab w:val="left" w:pos="2162"/>
          <w:tab w:val="left" w:pos="2790"/>
          <w:tab w:val="left" w:pos="3014"/>
          <w:tab w:val="left" w:pos="3656"/>
          <w:tab w:val="left" w:pos="3827"/>
        </w:tabs>
        <w:spacing w:before="90" w:line="276" w:lineRule="auto"/>
        <w:jc w:val="both"/>
        <w:rPr>
          <w:b/>
          <w:bCs/>
          <w:sz w:val="22"/>
          <w:szCs w:val="22"/>
        </w:rPr>
      </w:pPr>
      <w:r w:rsidRPr="0014483C">
        <w:rPr>
          <w:b/>
          <w:bCs/>
          <w:sz w:val="22"/>
          <w:szCs w:val="22"/>
        </w:rPr>
        <w:t xml:space="preserve">     </w:t>
      </w:r>
      <w:r w:rsidRPr="0014483C">
        <w:rPr>
          <w:sz w:val="22"/>
          <w:szCs w:val="22"/>
        </w:rPr>
        <w:t xml:space="preserve">Anak-anak asuh di Panti Asuhan Putri Muhammadiyah </w:t>
      </w:r>
      <w:r w:rsidR="006F1FF4" w:rsidRPr="00D33676">
        <w:rPr>
          <w:sz w:val="22"/>
          <w:szCs w:val="22"/>
        </w:rPr>
        <w:t>Pagesangan</w:t>
      </w:r>
      <w:r w:rsidRPr="0014483C">
        <w:rPr>
          <w:sz w:val="22"/>
          <w:szCs w:val="22"/>
        </w:rPr>
        <w:t xml:space="preserve"> dibiasakan untuk melaksanakan piket-piket harian dan selalu menjaga kebersihan lingkungan. Kegiatan anak asuh dalam rangka menjaga kebersihan lingkungan diantaranya adalah sebagai berikut.</w:t>
      </w:r>
    </w:p>
    <w:p w14:paraId="6E72BBF1" w14:textId="77777777" w:rsidR="00807426" w:rsidRPr="0014483C" w:rsidRDefault="00807426" w:rsidP="0000393C">
      <w:pPr>
        <w:pStyle w:val="BodyText"/>
        <w:widowControl w:val="0"/>
        <w:numPr>
          <w:ilvl w:val="0"/>
          <w:numId w:val="11"/>
        </w:numPr>
        <w:tabs>
          <w:tab w:val="left" w:pos="2096"/>
          <w:tab w:val="left" w:pos="2162"/>
          <w:tab w:val="left" w:pos="2790"/>
          <w:tab w:val="left" w:pos="3014"/>
          <w:tab w:val="left" w:pos="3656"/>
          <w:tab w:val="left" w:pos="3827"/>
        </w:tabs>
        <w:suppressAutoHyphens w:val="0"/>
        <w:autoSpaceDE w:val="0"/>
        <w:autoSpaceDN w:val="0"/>
        <w:spacing w:before="90" w:after="0" w:line="276" w:lineRule="auto"/>
        <w:ind w:left="567"/>
        <w:jc w:val="both"/>
        <w:rPr>
          <w:sz w:val="22"/>
          <w:szCs w:val="22"/>
        </w:rPr>
      </w:pPr>
      <w:r w:rsidRPr="0014483C">
        <w:rPr>
          <w:sz w:val="22"/>
          <w:szCs w:val="22"/>
        </w:rPr>
        <w:t>Melaksanakan Piket Harian</w:t>
      </w:r>
    </w:p>
    <w:p w14:paraId="42A100C4" w14:textId="77777777" w:rsidR="00807426" w:rsidRPr="0014483C" w:rsidRDefault="00807426" w:rsidP="0000393C">
      <w:pPr>
        <w:pStyle w:val="BodyText"/>
        <w:spacing w:before="90" w:line="276" w:lineRule="auto"/>
        <w:ind w:left="567" w:right="38"/>
        <w:jc w:val="both"/>
        <w:rPr>
          <w:spacing w:val="-2"/>
          <w:sz w:val="22"/>
          <w:szCs w:val="22"/>
        </w:rPr>
      </w:pPr>
      <w:r w:rsidRPr="0014483C">
        <w:rPr>
          <w:sz w:val="22"/>
          <w:szCs w:val="22"/>
        </w:rPr>
        <w:t>Piket harian adalah kegiatan kebersihan yang dilaksanakan setiap</w:t>
      </w:r>
      <w:r w:rsidRPr="0014483C">
        <w:rPr>
          <w:spacing w:val="-10"/>
          <w:sz w:val="22"/>
          <w:szCs w:val="22"/>
        </w:rPr>
        <w:t xml:space="preserve"> </w:t>
      </w:r>
      <w:r w:rsidRPr="0014483C">
        <w:rPr>
          <w:sz w:val="22"/>
          <w:szCs w:val="22"/>
        </w:rPr>
        <w:t>hari</w:t>
      </w:r>
      <w:r w:rsidRPr="0014483C">
        <w:rPr>
          <w:spacing w:val="-10"/>
          <w:sz w:val="22"/>
          <w:szCs w:val="22"/>
        </w:rPr>
        <w:t xml:space="preserve"> </w:t>
      </w:r>
      <w:r w:rsidRPr="0014483C">
        <w:rPr>
          <w:sz w:val="22"/>
          <w:szCs w:val="22"/>
        </w:rPr>
        <w:t>secara</w:t>
      </w:r>
      <w:r w:rsidRPr="0014483C">
        <w:rPr>
          <w:spacing w:val="-10"/>
          <w:sz w:val="22"/>
          <w:szCs w:val="22"/>
        </w:rPr>
        <w:t xml:space="preserve"> </w:t>
      </w:r>
      <w:r w:rsidRPr="0014483C">
        <w:rPr>
          <w:sz w:val="22"/>
          <w:szCs w:val="22"/>
        </w:rPr>
        <w:t>bergilir</w:t>
      </w:r>
      <w:r w:rsidRPr="0014483C">
        <w:rPr>
          <w:spacing w:val="-9"/>
          <w:sz w:val="22"/>
          <w:szCs w:val="22"/>
        </w:rPr>
        <w:t xml:space="preserve"> </w:t>
      </w:r>
      <w:r w:rsidRPr="0014483C">
        <w:rPr>
          <w:sz w:val="22"/>
          <w:szCs w:val="22"/>
        </w:rPr>
        <w:t>sesuai jadwal yang telah dibuat. Piket harian berupa menyapu ruangan, mengepel, menyapu halaman, menyapu jalan, menyiram bunga, mencuci piring, dan membereskan</w:t>
      </w:r>
      <w:r w:rsidRPr="0014483C">
        <w:rPr>
          <w:spacing w:val="40"/>
          <w:sz w:val="22"/>
          <w:szCs w:val="22"/>
        </w:rPr>
        <w:t xml:space="preserve"> </w:t>
      </w:r>
      <w:r w:rsidRPr="0014483C">
        <w:rPr>
          <w:spacing w:val="-2"/>
          <w:sz w:val="22"/>
          <w:szCs w:val="22"/>
        </w:rPr>
        <w:t>dapur.</w:t>
      </w:r>
    </w:p>
    <w:p w14:paraId="35A72E8E" w14:textId="77777777" w:rsidR="00807426" w:rsidRPr="0014483C" w:rsidRDefault="00807426" w:rsidP="0000393C">
      <w:pPr>
        <w:pStyle w:val="BodyText"/>
        <w:widowControl w:val="0"/>
        <w:numPr>
          <w:ilvl w:val="0"/>
          <w:numId w:val="11"/>
        </w:numPr>
        <w:suppressAutoHyphens w:val="0"/>
        <w:autoSpaceDE w:val="0"/>
        <w:autoSpaceDN w:val="0"/>
        <w:spacing w:before="90" w:after="0" w:line="276" w:lineRule="auto"/>
        <w:ind w:left="567" w:right="38"/>
        <w:jc w:val="both"/>
        <w:rPr>
          <w:sz w:val="22"/>
          <w:szCs w:val="22"/>
        </w:rPr>
      </w:pPr>
      <w:r w:rsidRPr="0014483C">
        <w:rPr>
          <w:sz w:val="22"/>
          <w:szCs w:val="22"/>
        </w:rPr>
        <w:t>Kerja Bakti</w:t>
      </w:r>
    </w:p>
    <w:p w14:paraId="7B9A7A06" w14:textId="7048371B" w:rsidR="0000393C" w:rsidRDefault="00807426" w:rsidP="0000393C">
      <w:pPr>
        <w:pStyle w:val="BodyText"/>
        <w:tabs>
          <w:tab w:val="left" w:pos="2430"/>
          <w:tab w:val="left" w:pos="2829"/>
          <w:tab w:val="left" w:pos="3367"/>
          <w:tab w:val="left" w:pos="3896"/>
        </w:tabs>
        <w:spacing w:before="137" w:line="276" w:lineRule="auto"/>
        <w:ind w:left="567" w:right="38"/>
        <w:jc w:val="both"/>
        <w:rPr>
          <w:sz w:val="22"/>
          <w:szCs w:val="22"/>
        </w:rPr>
      </w:pPr>
      <w:r w:rsidRPr="0014483C">
        <w:rPr>
          <w:sz w:val="22"/>
          <w:szCs w:val="22"/>
        </w:rPr>
        <w:t>Panti Asuhan mengadakan</w:t>
      </w:r>
      <w:r w:rsidRPr="0014483C">
        <w:rPr>
          <w:spacing w:val="40"/>
          <w:sz w:val="22"/>
          <w:szCs w:val="22"/>
        </w:rPr>
        <w:t xml:space="preserve"> </w:t>
      </w:r>
      <w:r w:rsidRPr="0014483C">
        <w:rPr>
          <w:sz w:val="22"/>
          <w:szCs w:val="22"/>
        </w:rPr>
        <w:t xml:space="preserve">kerja bakti sebagai kegiatan </w:t>
      </w:r>
      <w:r w:rsidRPr="0014483C">
        <w:rPr>
          <w:spacing w:val="-2"/>
          <w:sz w:val="22"/>
          <w:szCs w:val="22"/>
        </w:rPr>
        <w:t>untuk</w:t>
      </w:r>
      <w:r w:rsidRPr="0014483C">
        <w:rPr>
          <w:sz w:val="22"/>
          <w:szCs w:val="22"/>
        </w:rPr>
        <w:t xml:space="preserve"> </w:t>
      </w:r>
      <w:r w:rsidRPr="0014483C">
        <w:rPr>
          <w:spacing w:val="-2"/>
          <w:sz w:val="22"/>
          <w:szCs w:val="22"/>
        </w:rPr>
        <w:t xml:space="preserve">membersihkan </w:t>
      </w:r>
      <w:r w:rsidRPr="0014483C">
        <w:rPr>
          <w:sz w:val="22"/>
          <w:szCs w:val="22"/>
        </w:rPr>
        <w:t>lingkungan panti. kerja bakti juga merupakan suatu bentuk penanaman sikap cinta</w:t>
      </w:r>
      <w:r w:rsidRPr="0014483C">
        <w:rPr>
          <w:spacing w:val="40"/>
          <w:sz w:val="22"/>
          <w:szCs w:val="22"/>
        </w:rPr>
        <w:t xml:space="preserve"> </w:t>
      </w:r>
      <w:r w:rsidRPr="0014483C">
        <w:rPr>
          <w:sz w:val="22"/>
          <w:szCs w:val="22"/>
        </w:rPr>
        <w:t>terhadap lingkungan kepada anak asuh.</w:t>
      </w:r>
      <w:r w:rsidRPr="0014483C">
        <w:rPr>
          <w:spacing w:val="40"/>
          <w:sz w:val="22"/>
          <w:szCs w:val="22"/>
        </w:rPr>
        <w:t xml:space="preserve"> </w:t>
      </w:r>
      <w:r w:rsidRPr="0014483C">
        <w:rPr>
          <w:sz w:val="22"/>
          <w:szCs w:val="22"/>
        </w:rPr>
        <w:t xml:space="preserve">Kerja bakti dilaksanakan pada hari Minggu yang dilaksanakan untuk </w:t>
      </w:r>
      <w:r w:rsidRPr="0014483C">
        <w:rPr>
          <w:spacing w:val="-2"/>
          <w:sz w:val="22"/>
          <w:szCs w:val="22"/>
        </w:rPr>
        <w:t>membersihkan</w:t>
      </w:r>
      <w:r w:rsidRPr="0014483C">
        <w:rPr>
          <w:sz w:val="22"/>
          <w:szCs w:val="22"/>
        </w:rPr>
        <w:t xml:space="preserve"> </w:t>
      </w:r>
      <w:r w:rsidRPr="0014483C">
        <w:rPr>
          <w:spacing w:val="-2"/>
          <w:sz w:val="22"/>
          <w:szCs w:val="22"/>
        </w:rPr>
        <w:t xml:space="preserve">halaman, </w:t>
      </w:r>
      <w:r w:rsidRPr="0014483C">
        <w:rPr>
          <w:sz w:val="22"/>
          <w:szCs w:val="22"/>
        </w:rPr>
        <w:t>jalanan</w:t>
      </w:r>
      <w:r w:rsidRPr="0014483C">
        <w:rPr>
          <w:spacing w:val="-8"/>
          <w:sz w:val="22"/>
          <w:szCs w:val="22"/>
        </w:rPr>
        <w:t xml:space="preserve"> </w:t>
      </w:r>
      <w:r w:rsidRPr="0014483C">
        <w:rPr>
          <w:sz w:val="22"/>
          <w:szCs w:val="22"/>
        </w:rPr>
        <w:t>sekitar</w:t>
      </w:r>
      <w:r w:rsidRPr="0014483C">
        <w:rPr>
          <w:spacing w:val="-9"/>
          <w:sz w:val="22"/>
          <w:szCs w:val="22"/>
        </w:rPr>
        <w:t xml:space="preserve"> </w:t>
      </w:r>
      <w:r w:rsidRPr="0014483C">
        <w:rPr>
          <w:sz w:val="22"/>
          <w:szCs w:val="22"/>
        </w:rPr>
        <w:t>panti,</w:t>
      </w:r>
      <w:r w:rsidRPr="0014483C">
        <w:rPr>
          <w:spacing w:val="-8"/>
          <w:sz w:val="22"/>
          <w:szCs w:val="22"/>
        </w:rPr>
        <w:t xml:space="preserve"> </w:t>
      </w:r>
      <w:r w:rsidRPr="0014483C">
        <w:rPr>
          <w:sz w:val="22"/>
          <w:szCs w:val="22"/>
        </w:rPr>
        <w:t xml:space="preserve">mencabuti rumput, membakar sampah </w:t>
      </w:r>
      <w:r w:rsidRPr="0014483C">
        <w:rPr>
          <w:spacing w:val="-4"/>
          <w:sz w:val="22"/>
          <w:szCs w:val="22"/>
        </w:rPr>
        <w:t>yang</w:t>
      </w:r>
      <w:r w:rsidRPr="0014483C">
        <w:rPr>
          <w:sz w:val="22"/>
          <w:szCs w:val="22"/>
        </w:rPr>
        <w:t xml:space="preserve"> </w:t>
      </w:r>
      <w:r w:rsidRPr="0014483C">
        <w:rPr>
          <w:spacing w:val="-2"/>
          <w:sz w:val="22"/>
          <w:szCs w:val="22"/>
        </w:rPr>
        <w:t>kering,</w:t>
      </w:r>
      <w:r w:rsidRPr="0014483C">
        <w:rPr>
          <w:sz w:val="22"/>
          <w:szCs w:val="22"/>
        </w:rPr>
        <w:t xml:space="preserve"> </w:t>
      </w:r>
      <w:r w:rsidRPr="0014483C">
        <w:rPr>
          <w:spacing w:val="-4"/>
          <w:sz w:val="22"/>
          <w:szCs w:val="22"/>
        </w:rPr>
        <w:t xml:space="preserve">dan </w:t>
      </w:r>
      <w:r w:rsidRPr="0014483C">
        <w:rPr>
          <w:sz w:val="22"/>
          <w:szCs w:val="22"/>
        </w:rPr>
        <w:t>membersihkan selokan.</w:t>
      </w:r>
    </w:p>
    <w:p w14:paraId="789FE37E" w14:textId="4B6A81E1" w:rsidR="0000393C" w:rsidRDefault="0000393C" w:rsidP="00807426">
      <w:pPr>
        <w:pStyle w:val="BodyText"/>
        <w:tabs>
          <w:tab w:val="left" w:pos="2430"/>
          <w:tab w:val="left" w:pos="2829"/>
          <w:tab w:val="left" w:pos="3367"/>
          <w:tab w:val="left" w:pos="3896"/>
        </w:tabs>
        <w:spacing w:before="137" w:line="276" w:lineRule="auto"/>
        <w:ind w:right="38"/>
        <w:jc w:val="both"/>
        <w:rPr>
          <w:b/>
          <w:bCs/>
          <w:sz w:val="22"/>
          <w:szCs w:val="22"/>
        </w:rPr>
      </w:pPr>
      <w:r w:rsidRPr="0000393C">
        <w:rPr>
          <w:b/>
          <w:bCs/>
          <w:sz w:val="22"/>
          <w:szCs w:val="22"/>
        </w:rPr>
        <w:t>Faktor Pendukung dan Penghambat Pembinaan Anak Usia PAUD di Panti Asuhan Muhammadiyah Pagesangan</w:t>
      </w:r>
    </w:p>
    <w:p w14:paraId="1D4BA36A" w14:textId="30B241CC" w:rsidR="0000393C" w:rsidRDefault="0000393C" w:rsidP="00807426">
      <w:pPr>
        <w:pStyle w:val="BodyText"/>
        <w:tabs>
          <w:tab w:val="left" w:pos="2430"/>
          <w:tab w:val="left" w:pos="2829"/>
          <w:tab w:val="left" w:pos="3367"/>
          <w:tab w:val="left" w:pos="3896"/>
        </w:tabs>
        <w:spacing w:before="137" w:line="276" w:lineRule="auto"/>
        <w:ind w:right="38"/>
        <w:jc w:val="both"/>
        <w:rPr>
          <w:sz w:val="22"/>
          <w:szCs w:val="22"/>
        </w:rPr>
      </w:pPr>
      <w:r w:rsidRPr="0000393C">
        <w:rPr>
          <w:sz w:val="22"/>
          <w:szCs w:val="22"/>
        </w:rPr>
        <w:t>Dalam proses pembinaan anak usia PAUD di Panti Asuhan Muhammadiyah Pagesangan, terdapat beberapa faktor yang mendukung kelancaran pelaksanaan pendidikan dan pengasuhan, namun juga terdapat sejumlah tantangan yang menjadi hambatan. Berikut adalah penjelasan tentang faktor pendukung dan penghambat dalam pembinaan anak usia PAUD di panti asuhan tersebut:</w:t>
      </w:r>
    </w:p>
    <w:p w14:paraId="3C7595DF" w14:textId="4B727B7C" w:rsidR="0000393C" w:rsidRPr="0000393C" w:rsidRDefault="0000393C" w:rsidP="0000393C">
      <w:pPr>
        <w:pStyle w:val="BodyText"/>
        <w:numPr>
          <w:ilvl w:val="0"/>
          <w:numId w:val="16"/>
        </w:numPr>
        <w:tabs>
          <w:tab w:val="left" w:pos="2430"/>
          <w:tab w:val="left" w:pos="2829"/>
          <w:tab w:val="left" w:pos="3367"/>
          <w:tab w:val="left" w:pos="3896"/>
        </w:tabs>
        <w:spacing w:before="137" w:line="276" w:lineRule="auto"/>
        <w:ind w:right="38"/>
        <w:jc w:val="both"/>
        <w:rPr>
          <w:sz w:val="22"/>
          <w:szCs w:val="22"/>
        </w:rPr>
      </w:pPr>
      <w:proofErr w:type="spellStart"/>
      <w:r>
        <w:rPr>
          <w:sz w:val="22"/>
          <w:szCs w:val="22"/>
          <w:lang w:val="en-US"/>
        </w:rPr>
        <w:lastRenderedPageBreak/>
        <w:t>Faktor</w:t>
      </w:r>
      <w:proofErr w:type="spellEnd"/>
      <w:r>
        <w:rPr>
          <w:sz w:val="22"/>
          <w:szCs w:val="22"/>
          <w:lang w:val="en-US"/>
        </w:rPr>
        <w:t xml:space="preserve"> </w:t>
      </w:r>
      <w:proofErr w:type="spellStart"/>
      <w:r>
        <w:rPr>
          <w:sz w:val="22"/>
          <w:szCs w:val="22"/>
          <w:lang w:val="en-US"/>
        </w:rPr>
        <w:t>Pendukung</w:t>
      </w:r>
      <w:proofErr w:type="spellEnd"/>
      <w:r>
        <w:rPr>
          <w:sz w:val="22"/>
          <w:szCs w:val="22"/>
          <w:lang w:val="en-US"/>
        </w:rPr>
        <w:t xml:space="preserve"> </w:t>
      </w:r>
    </w:p>
    <w:p w14:paraId="79F640CA" w14:textId="77777777" w:rsidR="006F1FF4" w:rsidRPr="006F1FF4" w:rsidRDefault="006F1FF4" w:rsidP="006F1FF4">
      <w:pPr>
        <w:pStyle w:val="BodyText"/>
        <w:numPr>
          <w:ilvl w:val="0"/>
          <w:numId w:val="17"/>
        </w:numPr>
        <w:tabs>
          <w:tab w:val="left" w:pos="2430"/>
          <w:tab w:val="left" w:pos="2829"/>
          <w:tab w:val="left" w:pos="3367"/>
          <w:tab w:val="left" w:pos="3896"/>
        </w:tabs>
        <w:spacing w:before="137" w:line="276" w:lineRule="auto"/>
        <w:ind w:right="38"/>
        <w:jc w:val="both"/>
        <w:rPr>
          <w:sz w:val="22"/>
          <w:szCs w:val="22"/>
        </w:rPr>
      </w:pPr>
      <w:r w:rsidRPr="006F1FF4">
        <w:rPr>
          <w:sz w:val="22"/>
          <w:szCs w:val="22"/>
        </w:rPr>
        <w:t>Dukungan dari Organisasi Muhammadiyah Panti Asuhan Muhammadiyah Pagesangan merupakan bagian dari organisasi Muhammadiyah, yang memiliki berbagai sumber daya, baik dari segi finansial maupun sumber daya manusia. Dukungan ini memungkinkan panti asuhan untuk melaksanakan berbagai program pendidikan dan pembinaan anak-anak dengan lebih terstruktur dan terorganisir.</w:t>
      </w:r>
    </w:p>
    <w:p w14:paraId="77206DFB" w14:textId="77777777" w:rsidR="006F1FF4" w:rsidRPr="006F1FF4" w:rsidRDefault="006F1FF4" w:rsidP="006F1FF4">
      <w:pPr>
        <w:pStyle w:val="BodyText"/>
        <w:numPr>
          <w:ilvl w:val="0"/>
          <w:numId w:val="17"/>
        </w:numPr>
        <w:tabs>
          <w:tab w:val="left" w:pos="2430"/>
          <w:tab w:val="left" w:pos="2829"/>
          <w:tab w:val="left" w:pos="3367"/>
          <w:tab w:val="left" w:pos="3896"/>
        </w:tabs>
        <w:spacing w:before="137" w:line="276" w:lineRule="auto"/>
        <w:ind w:right="38"/>
        <w:jc w:val="both"/>
        <w:rPr>
          <w:sz w:val="22"/>
          <w:szCs w:val="22"/>
        </w:rPr>
      </w:pPr>
      <w:r w:rsidRPr="006F1FF4">
        <w:rPr>
          <w:sz w:val="22"/>
          <w:szCs w:val="22"/>
        </w:rPr>
        <w:t>Ketersediaan Pengasuh yang Terlatih Pengasuh di Panti Asuhan Muhammadiyah Pagesangan biasanya mendapatkan pelatihan tentang cara mendidik dan mengasuh anak usia dini. Pelatihan ini mencakup aspek pendidikan PAUD, pengelolaan emosi anak, serta pengetahuan mengenai tumbuh kembang anak yang optimal. Dengan adanya pengasuh yang terlatih, pembinaan anak-anak bisa berjalan lebih efektif.</w:t>
      </w:r>
    </w:p>
    <w:p w14:paraId="322825E7" w14:textId="77777777" w:rsidR="006F1FF4" w:rsidRPr="006F1FF4" w:rsidRDefault="006F1FF4" w:rsidP="006F1FF4">
      <w:pPr>
        <w:pStyle w:val="BodyText"/>
        <w:numPr>
          <w:ilvl w:val="0"/>
          <w:numId w:val="17"/>
        </w:numPr>
        <w:tabs>
          <w:tab w:val="left" w:pos="2430"/>
          <w:tab w:val="left" w:pos="2829"/>
          <w:tab w:val="left" w:pos="3367"/>
          <w:tab w:val="left" w:pos="3896"/>
        </w:tabs>
        <w:spacing w:before="137" w:line="276" w:lineRule="auto"/>
        <w:ind w:right="38"/>
        <w:jc w:val="both"/>
        <w:rPr>
          <w:sz w:val="22"/>
          <w:szCs w:val="22"/>
        </w:rPr>
      </w:pPr>
      <w:r w:rsidRPr="006F1FF4">
        <w:rPr>
          <w:sz w:val="22"/>
          <w:szCs w:val="22"/>
        </w:rPr>
        <w:t>Pendidikan Karakter dan Agama Pendidikan karakter dan agama yang diterapkan di Panti Asuhan Muhammadiyah Pagesangan menjadi salah satu faktor pendukung. Pendidikan ini mengajarkan nilai-nilai moral dan etika, serta menanamkan nilai-nilai agama yang dapat membantu membentuk karakter anak-anak yang baik dan siap menghadapi tantangan hidup.</w:t>
      </w:r>
    </w:p>
    <w:p w14:paraId="4942E22A" w14:textId="77777777" w:rsidR="006F1FF4" w:rsidRPr="006F1FF4" w:rsidRDefault="006F1FF4" w:rsidP="006F1FF4">
      <w:pPr>
        <w:pStyle w:val="BodyText"/>
        <w:numPr>
          <w:ilvl w:val="0"/>
          <w:numId w:val="17"/>
        </w:numPr>
        <w:tabs>
          <w:tab w:val="left" w:pos="2430"/>
          <w:tab w:val="left" w:pos="2829"/>
          <w:tab w:val="left" w:pos="3367"/>
          <w:tab w:val="left" w:pos="3896"/>
        </w:tabs>
        <w:spacing w:before="137" w:line="276" w:lineRule="auto"/>
        <w:ind w:right="38"/>
        <w:jc w:val="both"/>
        <w:rPr>
          <w:sz w:val="22"/>
          <w:szCs w:val="22"/>
        </w:rPr>
      </w:pPr>
      <w:r w:rsidRPr="006F1FF4">
        <w:rPr>
          <w:sz w:val="22"/>
          <w:szCs w:val="22"/>
        </w:rPr>
        <w:t>Kegiatan Terstruktur Panti asuhan ini menerapkan pola pembinaan yang terstruktur, dengan kegiatan harian yang mencakup berbagai aktivitas seperti belajar, bermain, olahraga, dan kegiatan sosial. Dengan adanya rutinitas yang jelas, anak-anak dapat mengikuti pembelajaran dengan baik dan terarah.</w:t>
      </w:r>
    </w:p>
    <w:p w14:paraId="4B535DD4" w14:textId="25EB3788" w:rsidR="0000393C" w:rsidRPr="0000393C" w:rsidRDefault="006F1FF4" w:rsidP="006F1FF4">
      <w:pPr>
        <w:pStyle w:val="BodyText"/>
        <w:numPr>
          <w:ilvl w:val="0"/>
          <w:numId w:val="17"/>
        </w:numPr>
        <w:tabs>
          <w:tab w:val="left" w:pos="2430"/>
          <w:tab w:val="left" w:pos="2829"/>
          <w:tab w:val="left" w:pos="3367"/>
          <w:tab w:val="left" w:pos="3896"/>
        </w:tabs>
        <w:spacing w:before="137" w:line="276" w:lineRule="auto"/>
        <w:ind w:right="38"/>
        <w:jc w:val="both"/>
        <w:rPr>
          <w:sz w:val="22"/>
          <w:szCs w:val="22"/>
        </w:rPr>
      </w:pPr>
      <w:r w:rsidRPr="006F1FF4">
        <w:rPr>
          <w:sz w:val="22"/>
          <w:szCs w:val="22"/>
        </w:rPr>
        <w:t>Fasilitas yang Memadai Walaupun tidak selalu optimal, Panti Asuhan Muhammadiyah Pagesangan menyediakan fasilitas dasar yang cukup memadai untuk kegiatan belajar mengajar, seperti ruang kelas, tempat bermain, dan alat-alat edukasi sederhana. Ketersediaan fasilitas ini membantu proses pembelajaran dan pengembangan anak-anak usia PAUD.</w:t>
      </w:r>
    </w:p>
    <w:p w14:paraId="24CDB417" w14:textId="50F5E16F" w:rsidR="0000393C" w:rsidRPr="006F1FF4" w:rsidRDefault="0000393C" w:rsidP="0000393C">
      <w:pPr>
        <w:pStyle w:val="BodyText"/>
        <w:numPr>
          <w:ilvl w:val="0"/>
          <w:numId w:val="16"/>
        </w:numPr>
        <w:tabs>
          <w:tab w:val="left" w:pos="2430"/>
          <w:tab w:val="left" w:pos="2829"/>
          <w:tab w:val="left" w:pos="3367"/>
          <w:tab w:val="left" w:pos="3896"/>
        </w:tabs>
        <w:spacing w:before="137" w:line="276" w:lineRule="auto"/>
        <w:ind w:right="38"/>
        <w:jc w:val="both"/>
        <w:rPr>
          <w:sz w:val="22"/>
          <w:szCs w:val="22"/>
        </w:rPr>
      </w:pPr>
      <w:proofErr w:type="spellStart"/>
      <w:r>
        <w:rPr>
          <w:sz w:val="22"/>
          <w:szCs w:val="22"/>
          <w:lang w:val="en-US"/>
        </w:rPr>
        <w:t>Faktor</w:t>
      </w:r>
      <w:proofErr w:type="spellEnd"/>
      <w:r>
        <w:rPr>
          <w:sz w:val="22"/>
          <w:szCs w:val="22"/>
          <w:lang w:val="en-US"/>
        </w:rPr>
        <w:t xml:space="preserve"> </w:t>
      </w:r>
      <w:proofErr w:type="spellStart"/>
      <w:r>
        <w:rPr>
          <w:sz w:val="22"/>
          <w:szCs w:val="22"/>
          <w:lang w:val="en-US"/>
        </w:rPr>
        <w:t>Penghambat</w:t>
      </w:r>
      <w:proofErr w:type="spellEnd"/>
      <w:r>
        <w:rPr>
          <w:sz w:val="22"/>
          <w:szCs w:val="22"/>
          <w:lang w:val="en-US"/>
        </w:rPr>
        <w:t xml:space="preserve"> </w:t>
      </w:r>
    </w:p>
    <w:p w14:paraId="6B903010" w14:textId="77777777" w:rsidR="006F1FF4" w:rsidRP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Keterbatasan Sumber Daya Finansial Salah satu kendala terbesar yang dihadapi oleh Panti Asuhan Muhammadiyah Pagesangan adalah keterbatasan dana. Sumber dana yang terbatas bisa mempengaruhi kualitas fasilitas dan alat peraga pendidikan yang digunakan. Ini juga bisa membatasi kemampuan panti asuhan dalam mengadakan kegiatan yang lebih beragam dan meningkatkan kualitas pendidikan yang diberikan kepada anak-anak.</w:t>
      </w:r>
    </w:p>
    <w:p w14:paraId="1590C23D" w14:textId="77777777" w:rsidR="006F1FF4" w:rsidRP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Jumlah Anak yang Banyak dengan Pengasuh Terbatas Meskipun pengasuh di Panti Asuhan Muhammadiyah Pagesangan terlatih, jumlah anak yang cukup banyak dan kebutuhan perhatian yang individual dapat menjadi penghambat. Dengan banyaknya anak yang harus diasuh, pengasuh sering kali kesulitan memberikan perhatian yang optimal kepada masing-masing anak. Hal ini dapat berdampak pada perkembangan sosial dan emosional anak.</w:t>
      </w:r>
    </w:p>
    <w:p w14:paraId="6D784B57" w14:textId="77777777" w:rsidR="006F1FF4" w:rsidRP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 xml:space="preserve">Keterbatasan Waktu untuk Pembinaan Individual Proses pembinaan anak usia PAUD memerlukan waktu yang cukup untuk dapat melihat perkembangan setiap individu. Namun, dalam situasi di mana panti asuhan memiliki banyak anak, pengasuh sering kali kesulitan untuk memberikan perhatian secara personal kepada masing-masing anak. </w:t>
      </w:r>
      <w:r w:rsidRPr="006F1FF4">
        <w:rPr>
          <w:sz w:val="22"/>
          <w:szCs w:val="22"/>
        </w:rPr>
        <w:lastRenderedPageBreak/>
        <w:t>Terlebih lagi, dengan rutinitas yang padat, waktu untuk interaksi intensif dengan anak-anak bisa terbatas.</w:t>
      </w:r>
    </w:p>
    <w:p w14:paraId="3AEF36C0" w14:textId="77777777" w:rsidR="006F1FF4" w:rsidRP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Faktor Latar Belakang Sosial dan Psikologis Anak Anak-anak yang tinggal di panti asuhan seringkali berasal dari berbagai latar belakang keluarga yang sulit, yang mungkin mengalami trauma atau kekurangan kasih sayang. Faktor ini dapat menjadi penghambat dalam pembinaan, karena pengasuh harus lebih ekstra dalam memberikan perhatian emosional dan psikologis. Anak-anak yang mengalami masalah emosional atau psikologis mungkin membutuhkan pendekatan khusus yang tidak selalu mudah diimplementasikan dalam kelompok yang besar.</w:t>
      </w:r>
    </w:p>
    <w:p w14:paraId="06143E31" w14:textId="77777777" w:rsidR="006F1FF4" w:rsidRP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Keterbatasan Sarana Prasarana Meskipun panti asuhan memiliki fasilitas dasar, masih ada keterbatasan dalam hal sarana prasarana yang mendukung pembelajaran optimal. Misalnya, kurangnya alat peraga pendidikan yang interaktif, fasilitas bermain yang aman dan mendidik, atau ruang kelas yang lebih nyaman dan sesuai untuk anak-anak PAUD. Hal ini dapat mengurangi kualitas pembelajaran dan kegiatan lainnya.</w:t>
      </w:r>
    </w:p>
    <w:p w14:paraId="57FDC58B" w14:textId="51A29A7E" w:rsidR="006F1FF4" w:rsidRDefault="006F1FF4" w:rsidP="006F1FF4">
      <w:pPr>
        <w:pStyle w:val="BodyText"/>
        <w:numPr>
          <w:ilvl w:val="0"/>
          <w:numId w:val="18"/>
        </w:numPr>
        <w:tabs>
          <w:tab w:val="left" w:pos="2430"/>
          <w:tab w:val="left" w:pos="2829"/>
          <w:tab w:val="left" w:pos="3367"/>
          <w:tab w:val="left" w:pos="3896"/>
        </w:tabs>
        <w:spacing w:before="137" w:line="276" w:lineRule="auto"/>
        <w:ind w:right="38"/>
        <w:jc w:val="both"/>
        <w:rPr>
          <w:sz w:val="22"/>
          <w:szCs w:val="22"/>
        </w:rPr>
      </w:pPr>
      <w:r w:rsidRPr="006F1FF4">
        <w:rPr>
          <w:sz w:val="22"/>
          <w:szCs w:val="22"/>
        </w:rPr>
        <w:t>Keterbatasan Program dan Materi Pendidikan Panti asuhan mungkin tidak selalu dapat mengakses berbagai program pendidikan terbaru atau materi yang sesuai dengan kurikulum PAUD yang paling mutakhir. Kurangnya akses terhadap bahan ajar yang beragam dan pelatihan terbaru bagi pengasuh bisa menjadi hambatan untuk meningkatkan kualitas pendidikan yang diberikan.</w:t>
      </w:r>
    </w:p>
    <w:p w14:paraId="3687E92C" w14:textId="24481EF8" w:rsidR="006F1FF4" w:rsidRPr="0000393C" w:rsidRDefault="006F1FF4" w:rsidP="006F1FF4">
      <w:pPr>
        <w:pStyle w:val="BodyText"/>
        <w:tabs>
          <w:tab w:val="left" w:pos="2430"/>
          <w:tab w:val="left" w:pos="2829"/>
          <w:tab w:val="left" w:pos="3367"/>
          <w:tab w:val="left" w:pos="3896"/>
        </w:tabs>
        <w:spacing w:before="137" w:line="276" w:lineRule="auto"/>
        <w:ind w:left="1080" w:right="38"/>
        <w:jc w:val="both"/>
        <w:rPr>
          <w:sz w:val="22"/>
          <w:szCs w:val="22"/>
        </w:rPr>
      </w:pPr>
      <w:r w:rsidRPr="006F1FF4">
        <w:rPr>
          <w:sz w:val="22"/>
          <w:szCs w:val="22"/>
        </w:rPr>
        <w:t>Secara keseluruhan, faktor pendukung dan penghambat dalam pembinaan anak usia PAUD di Panti Asuhan Muhammadiyah Pagesangan saling berhubungan. Dukungan dari organisasi Muhammadiyah, pengasuh yang terlatih, dan fasilitas yang cukup menjadi faktor positif yang memperlancar pembinaan. Namun, keterbatasan finansial, jumlah anak yang banyak, dan kebutuhan untuk memberikan perhatian lebih kepada anak-anak yang berasal dari latar belakang yang sulit bisa menjadi penghambat yang perlu diatasi.</w:t>
      </w:r>
      <w:r w:rsidRPr="00D33676">
        <w:rPr>
          <w:sz w:val="22"/>
          <w:szCs w:val="22"/>
        </w:rPr>
        <w:t xml:space="preserve"> </w:t>
      </w:r>
      <w:r w:rsidRPr="006F1FF4">
        <w:rPr>
          <w:sz w:val="22"/>
          <w:szCs w:val="22"/>
        </w:rPr>
        <w:t>Untuk meningkatkan kualitas pembinaan, Panti Asuhan Muhammadiyah Pagesangan perlu terus berupaya meningkatkan sumber daya yang ada, baik dari segi finansial, pelatihan pengasuh, maupun pengembangan fasilitas dan program yang lebih baik. Pendekatan yang lebih personal dan perhatian terhadap kebutuhan psikologis anak juga menjadi hal yang sangat penting untuk perkembangan optimal anak-anak di panti asuhan tersebut.</w:t>
      </w:r>
    </w:p>
    <w:p w14:paraId="25706FF1" w14:textId="77777777" w:rsidR="00DC174A" w:rsidRPr="0014483C" w:rsidRDefault="00DC174A" w:rsidP="00DC174A">
      <w:pPr>
        <w:rPr>
          <w:sz w:val="22"/>
          <w:szCs w:val="22"/>
        </w:rPr>
      </w:pPr>
    </w:p>
    <w:p w14:paraId="7BF99EE4" w14:textId="77777777" w:rsidR="003D789A" w:rsidRDefault="00807426" w:rsidP="00872766">
      <w:pPr>
        <w:rPr>
          <w:b/>
          <w:bCs/>
          <w:sz w:val="22"/>
          <w:szCs w:val="22"/>
        </w:rPr>
      </w:pPr>
      <w:r w:rsidRPr="0014483C">
        <w:rPr>
          <w:b/>
          <w:bCs/>
          <w:sz w:val="22"/>
          <w:szCs w:val="22"/>
        </w:rPr>
        <w:t>PEMBAHASAN</w:t>
      </w:r>
    </w:p>
    <w:p w14:paraId="7E696F52" w14:textId="77777777" w:rsidR="003D789A" w:rsidRDefault="003D789A" w:rsidP="003D789A">
      <w:pPr>
        <w:jc w:val="center"/>
        <w:rPr>
          <w:b/>
          <w:bCs/>
          <w:sz w:val="22"/>
          <w:szCs w:val="22"/>
        </w:rPr>
      </w:pPr>
    </w:p>
    <w:p w14:paraId="158D8A0F" w14:textId="77777777" w:rsidR="003D789A" w:rsidRPr="003D789A" w:rsidRDefault="003D789A" w:rsidP="003D789A">
      <w:pPr>
        <w:pStyle w:val="ListParagraph"/>
        <w:numPr>
          <w:ilvl w:val="0"/>
          <w:numId w:val="20"/>
        </w:numPr>
        <w:jc w:val="both"/>
        <w:rPr>
          <w:b/>
          <w:bCs/>
          <w:sz w:val="22"/>
          <w:szCs w:val="22"/>
        </w:rPr>
      </w:pPr>
      <w:r w:rsidRPr="00D33676">
        <w:rPr>
          <w:b/>
          <w:color w:val="000000"/>
          <w:sz w:val="22"/>
          <w:szCs w:val="22"/>
        </w:rPr>
        <w:t xml:space="preserve">Pola Pembinaan Anak Usia PAUD di Panti Asuhan Muhammadiyah Pagesangan </w:t>
      </w:r>
    </w:p>
    <w:p w14:paraId="77F30F98" w14:textId="46CA8B09" w:rsidR="003D789A" w:rsidRPr="003D789A" w:rsidRDefault="00FC6BBD" w:rsidP="003D789A">
      <w:pPr>
        <w:pStyle w:val="ListParagraph"/>
        <w:jc w:val="both"/>
        <w:rPr>
          <w:b/>
          <w:bCs/>
          <w:sz w:val="22"/>
          <w:szCs w:val="22"/>
        </w:rPr>
      </w:pPr>
      <w:r w:rsidRPr="003D789A">
        <w:rPr>
          <w:color w:val="000000"/>
          <w:sz w:val="22"/>
          <w:szCs w:val="22"/>
        </w:rPr>
        <w:t>Panti asuhan memberikan pembinaan dan pelayanan agar anak-anak yatim piatu tersebut mendapatkan pembelajaran serta kasih sayang yang seharusnya mereka dapatkan. Anak asuh di panti asuhan ini datang dari berbagai latar belakang masalah, antara lain: yatim piatu, kemiskinan, perceraian kedua orang tua. Anak-anak di panti asuhan ini diharapkan dapat berprilaku jadi lebih baik. Selain itu, panti asuhan juga membantu meningkatkan kesejahteraan anak dengan cara mendidik, merawat, membimbing dan mengarahkan seperti yang diberikan oleh orang tua dalam keluarga serta membentuk kepribadian anak yatim piatu tersebut melalui nilai-nilai dan norma-norma susila yang baik, pendidikan dan budi pekerti, kebiasaan dan keterampilan yang nantinya bisa dijadikan bekal bagi kehidupan di masyarakat. Kepribadian merupakan hal yang sangat penting sekali sebab aspek ini akan menentukan sikap identitas diri seseorang</w:t>
      </w:r>
      <w:sdt>
        <w:sdtPr>
          <w:id w:val="-1764299949"/>
          <w:citation/>
        </w:sdtPr>
        <w:sdtEndPr/>
        <w:sdtContent>
          <w:r w:rsidR="006F1FF4" w:rsidRPr="003D789A">
            <w:rPr>
              <w:color w:val="000000"/>
              <w:sz w:val="22"/>
              <w:szCs w:val="22"/>
            </w:rPr>
            <w:fldChar w:fldCharType="begin"/>
          </w:r>
          <w:r w:rsidR="006F1FF4" w:rsidRPr="00D33676">
            <w:rPr>
              <w:color w:val="000000"/>
              <w:sz w:val="22"/>
              <w:szCs w:val="22"/>
              <w:lang w:val="sv-SE"/>
            </w:rPr>
            <w:instrText xml:space="preserve"> CITATION Set16 \l 1033 </w:instrText>
          </w:r>
          <w:r w:rsidR="006F1FF4" w:rsidRPr="003D789A">
            <w:rPr>
              <w:color w:val="000000"/>
              <w:sz w:val="22"/>
              <w:szCs w:val="22"/>
            </w:rPr>
            <w:fldChar w:fldCharType="separate"/>
          </w:r>
          <w:r w:rsidR="00E85126" w:rsidRPr="00D33676">
            <w:rPr>
              <w:noProof/>
              <w:color w:val="000000"/>
              <w:sz w:val="22"/>
              <w:szCs w:val="22"/>
              <w:lang w:val="sv-SE"/>
            </w:rPr>
            <w:t xml:space="preserve"> [12]</w:t>
          </w:r>
          <w:r w:rsidR="006F1FF4" w:rsidRPr="003D789A">
            <w:rPr>
              <w:color w:val="000000"/>
              <w:sz w:val="22"/>
              <w:szCs w:val="22"/>
            </w:rPr>
            <w:fldChar w:fldCharType="end"/>
          </w:r>
        </w:sdtContent>
      </w:sdt>
      <w:r w:rsidRPr="003D789A">
        <w:rPr>
          <w:color w:val="000000"/>
          <w:sz w:val="22"/>
          <w:szCs w:val="22"/>
        </w:rPr>
        <w:t xml:space="preserve">. Baik dan buruknya seseorang itu akan terlihat dari tingkah laku atau kepribadian yang dimilikinya. Dengan </w:t>
      </w:r>
      <w:r w:rsidRPr="003D789A">
        <w:rPr>
          <w:color w:val="000000"/>
          <w:sz w:val="22"/>
          <w:szCs w:val="22"/>
        </w:rPr>
        <w:lastRenderedPageBreak/>
        <w:t>demikian perkembangan dari kepribadian ini sangat tergantung kepada baik atau tidaknya proses pembinaan yang ditempuh. Pertumbuhan dan perkembangan anak serta aktifitas belajar tidak semua sama baik bagi perkembangan mentalitasnya. Diantaranya, anak yang berada di dalam lingkungan panti asuhan yang mayoritas mempunyai latar belakang yang sama.</w:t>
      </w:r>
      <w:sdt>
        <w:sdtPr>
          <w:id w:val="-140110909"/>
          <w:citation/>
        </w:sdtPr>
        <w:sdtEndPr/>
        <w:sdtContent>
          <w:r w:rsidRPr="003D789A">
            <w:rPr>
              <w:color w:val="000000"/>
              <w:sz w:val="22"/>
              <w:szCs w:val="22"/>
            </w:rPr>
            <w:fldChar w:fldCharType="begin"/>
          </w:r>
          <w:r w:rsidRPr="00D33676">
            <w:rPr>
              <w:color w:val="000000"/>
              <w:sz w:val="22"/>
              <w:szCs w:val="22"/>
              <w:lang w:val="sv-SE"/>
            </w:rPr>
            <w:instrText xml:space="preserve"> CITATION KBB08 \l 1033 </w:instrText>
          </w:r>
          <w:r w:rsidRPr="003D789A">
            <w:rPr>
              <w:color w:val="000000"/>
              <w:sz w:val="22"/>
              <w:szCs w:val="22"/>
            </w:rPr>
            <w:fldChar w:fldCharType="separate"/>
          </w:r>
          <w:r w:rsidR="00E85126" w:rsidRPr="00D33676">
            <w:rPr>
              <w:noProof/>
              <w:color w:val="000000"/>
              <w:sz w:val="22"/>
              <w:szCs w:val="22"/>
              <w:lang w:val="sv-SE"/>
            </w:rPr>
            <w:t xml:space="preserve"> </w:t>
          </w:r>
          <w:r w:rsidR="00E85126" w:rsidRPr="003D789A">
            <w:rPr>
              <w:noProof/>
              <w:color w:val="000000"/>
              <w:sz w:val="22"/>
              <w:szCs w:val="22"/>
              <w:lang w:val="en-US"/>
            </w:rPr>
            <w:t>[13]</w:t>
          </w:r>
          <w:r w:rsidRPr="003D789A">
            <w:rPr>
              <w:color w:val="000000"/>
              <w:sz w:val="22"/>
              <w:szCs w:val="22"/>
            </w:rPr>
            <w:fldChar w:fldCharType="end"/>
          </w:r>
        </w:sdtContent>
      </w:sdt>
    </w:p>
    <w:p w14:paraId="5350D487" w14:textId="437B197A" w:rsidR="00886C44" w:rsidRPr="003D789A" w:rsidRDefault="003D789A" w:rsidP="003D789A">
      <w:pPr>
        <w:pStyle w:val="ListParagraph"/>
        <w:numPr>
          <w:ilvl w:val="0"/>
          <w:numId w:val="20"/>
        </w:numPr>
        <w:jc w:val="both"/>
        <w:rPr>
          <w:b/>
          <w:bCs/>
          <w:sz w:val="22"/>
          <w:szCs w:val="22"/>
        </w:rPr>
      </w:pPr>
      <w:r w:rsidRPr="003D789A">
        <w:rPr>
          <w:b/>
          <w:bCs/>
          <w:sz w:val="22"/>
          <w:szCs w:val="22"/>
        </w:rPr>
        <w:t>Faktor pendukung dan penghambat pembinaan Anak Usia PAUD di Panti Asuhan Muhammadiyah Pagesangan</w:t>
      </w:r>
    </w:p>
    <w:p w14:paraId="4BF28235" w14:textId="642EEBD5" w:rsidR="00074D7A" w:rsidRPr="0014483C" w:rsidRDefault="00FC6BBD" w:rsidP="003D789A">
      <w:pPr>
        <w:pBdr>
          <w:top w:val="nil"/>
          <w:left w:val="nil"/>
          <w:bottom w:val="nil"/>
          <w:right w:val="nil"/>
          <w:between w:val="nil"/>
        </w:pBdr>
        <w:spacing w:line="276" w:lineRule="auto"/>
        <w:ind w:left="709" w:firstLine="288"/>
        <w:jc w:val="both"/>
        <w:rPr>
          <w:color w:val="000000"/>
          <w:sz w:val="22"/>
          <w:szCs w:val="22"/>
          <w:lang w:val="en-US"/>
        </w:rPr>
      </w:pPr>
      <w:r w:rsidRPr="00D33676">
        <w:rPr>
          <w:color w:val="000000"/>
          <w:sz w:val="22"/>
          <w:szCs w:val="22"/>
          <w:lang w:val="sv-SE"/>
        </w:rPr>
        <w:t>Tak hanya panti asuhan saja yang memiliki peran dalam membina anka anak asuh masih ada peran para pengasuh dalam keberhasilan membina anak anak asuh. Adapun pengertian pengasuh menurut Kamus Besar Bahasa Indonesia berarti menjaga (merawat dan mendidik) anak, membimbing (membantu dan melatih), memimpin (mengepalai, menyelenggarakan) dan menjaga supaya anak (orang) dapat berdiri sendiri.Jadi, pengasuh adalah orang yang melaksanakan tugas membimbing, memimpin dan mengelola.</w:t>
      </w:r>
      <w:sdt>
        <w:sdtPr>
          <w:rPr>
            <w:color w:val="000000"/>
            <w:sz w:val="22"/>
            <w:szCs w:val="22"/>
            <w:lang w:val="en-US"/>
          </w:rPr>
          <w:id w:val="211927457"/>
          <w:citation/>
        </w:sdtPr>
        <w:sdtEndPr/>
        <w:sdtContent>
          <w:r w:rsidRPr="0014483C">
            <w:rPr>
              <w:color w:val="000000"/>
              <w:sz w:val="22"/>
              <w:szCs w:val="22"/>
              <w:lang w:val="en-US"/>
            </w:rPr>
            <w:fldChar w:fldCharType="begin"/>
          </w:r>
          <w:r w:rsidRPr="00D33676">
            <w:rPr>
              <w:color w:val="000000"/>
              <w:sz w:val="22"/>
              <w:szCs w:val="22"/>
              <w:lang w:val="sv-SE"/>
            </w:rPr>
            <w:instrText xml:space="preserve"> CITATION KBB08 \l 1033 </w:instrText>
          </w:r>
          <w:r w:rsidRPr="0014483C">
            <w:rPr>
              <w:color w:val="000000"/>
              <w:sz w:val="22"/>
              <w:szCs w:val="22"/>
              <w:lang w:val="en-US"/>
            </w:rPr>
            <w:fldChar w:fldCharType="separate"/>
          </w:r>
          <w:r w:rsidR="00E85126" w:rsidRPr="00D33676">
            <w:rPr>
              <w:noProof/>
              <w:color w:val="000000"/>
              <w:sz w:val="22"/>
              <w:szCs w:val="22"/>
              <w:lang w:val="sv-SE"/>
            </w:rPr>
            <w:t xml:space="preserve"> </w:t>
          </w:r>
          <w:r w:rsidR="00E85126" w:rsidRPr="00E85126">
            <w:rPr>
              <w:noProof/>
              <w:color w:val="000000"/>
              <w:sz w:val="22"/>
              <w:szCs w:val="22"/>
              <w:lang w:val="en-US"/>
            </w:rPr>
            <w:t>[13]</w:t>
          </w:r>
          <w:r w:rsidRPr="0014483C">
            <w:rPr>
              <w:color w:val="000000"/>
              <w:sz w:val="22"/>
              <w:szCs w:val="22"/>
              <w:lang w:val="en-US"/>
            </w:rPr>
            <w:fldChar w:fldCharType="end"/>
          </w:r>
        </w:sdtContent>
      </w:sdt>
      <w:r w:rsidRPr="0014483C">
        <w:rPr>
          <w:color w:val="000000"/>
          <w:sz w:val="22"/>
          <w:szCs w:val="22"/>
          <w:lang w:val="en-US"/>
        </w:rPr>
        <w:t xml:space="preserve"> </w:t>
      </w:r>
      <w:proofErr w:type="spellStart"/>
      <w:r w:rsidR="00074D7A" w:rsidRPr="0014483C">
        <w:rPr>
          <w:color w:val="000000"/>
          <w:sz w:val="22"/>
          <w:szCs w:val="22"/>
          <w:lang w:val="en-US"/>
        </w:rPr>
        <w:t>Peran</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Pengasuh</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dalam</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Melaksanakan</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Fungsi</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Pengganti</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Keluarga</w:t>
      </w:r>
      <w:proofErr w:type="spellEnd"/>
      <w:r w:rsidR="00074D7A" w:rsidRPr="0014483C">
        <w:rPr>
          <w:color w:val="000000"/>
          <w:sz w:val="22"/>
          <w:szCs w:val="22"/>
          <w:lang w:val="en-US"/>
        </w:rPr>
        <w:t xml:space="preserve"> </w:t>
      </w:r>
      <w:proofErr w:type="spellStart"/>
      <w:r w:rsidR="00074D7A" w:rsidRPr="0014483C">
        <w:rPr>
          <w:color w:val="000000"/>
          <w:sz w:val="22"/>
          <w:szCs w:val="22"/>
          <w:lang w:val="en-US"/>
        </w:rPr>
        <w:t>seperti</w:t>
      </w:r>
      <w:proofErr w:type="spellEnd"/>
      <w:r w:rsidR="00074D7A" w:rsidRPr="0014483C">
        <w:rPr>
          <w:color w:val="000000"/>
          <w:sz w:val="22"/>
          <w:szCs w:val="22"/>
          <w:lang w:val="en-US"/>
        </w:rPr>
        <w:t xml:space="preserve"> : </w:t>
      </w:r>
    </w:p>
    <w:p w14:paraId="33BE2C7C" w14:textId="5C50E8B5" w:rsidR="00074D7A" w:rsidRPr="00D33676" w:rsidRDefault="00074D7A" w:rsidP="00D33676">
      <w:pPr>
        <w:pStyle w:val="ListParagraph"/>
        <w:numPr>
          <w:ilvl w:val="0"/>
          <w:numId w:val="5"/>
        </w:numPr>
        <w:pBdr>
          <w:top w:val="nil"/>
          <w:left w:val="nil"/>
          <w:bottom w:val="nil"/>
          <w:right w:val="nil"/>
          <w:between w:val="nil"/>
        </w:pBdr>
        <w:spacing w:line="276" w:lineRule="auto"/>
        <w:jc w:val="both"/>
        <w:rPr>
          <w:color w:val="000000"/>
          <w:sz w:val="22"/>
          <w:szCs w:val="22"/>
          <w:lang w:val="en-US"/>
        </w:rPr>
      </w:pPr>
      <w:proofErr w:type="spellStart"/>
      <w:r w:rsidRPr="0014483C">
        <w:rPr>
          <w:color w:val="000000"/>
          <w:sz w:val="22"/>
          <w:szCs w:val="22"/>
          <w:lang w:val="en-US"/>
        </w:rPr>
        <w:t>Sebagai</w:t>
      </w:r>
      <w:proofErr w:type="spellEnd"/>
      <w:r w:rsidRPr="0014483C">
        <w:rPr>
          <w:color w:val="000000"/>
          <w:sz w:val="22"/>
          <w:szCs w:val="22"/>
          <w:lang w:val="en-US"/>
        </w:rPr>
        <w:t xml:space="preserve"> </w:t>
      </w:r>
      <w:proofErr w:type="spellStart"/>
      <w:r w:rsidRPr="0014483C">
        <w:rPr>
          <w:color w:val="000000"/>
          <w:sz w:val="22"/>
          <w:szCs w:val="22"/>
          <w:lang w:val="en-US"/>
        </w:rPr>
        <w:t>Pendidik</w:t>
      </w:r>
      <w:proofErr w:type="spellEnd"/>
      <w:r w:rsidRPr="0014483C">
        <w:rPr>
          <w:color w:val="000000"/>
          <w:sz w:val="22"/>
          <w:szCs w:val="22"/>
          <w:lang w:val="en-US"/>
        </w:rPr>
        <w:t xml:space="preserve">. </w:t>
      </w:r>
      <w:proofErr w:type="spellStart"/>
      <w:r w:rsidRPr="0014483C">
        <w:rPr>
          <w:color w:val="000000"/>
          <w:sz w:val="22"/>
          <w:szCs w:val="22"/>
          <w:lang w:val="en-US"/>
        </w:rPr>
        <w:t>Peran</w:t>
      </w:r>
      <w:proofErr w:type="spellEnd"/>
      <w:r w:rsidRPr="0014483C">
        <w:rPr>
          <w:color w:val="000000"/>
          <w:sz w:val="22"/>
          <w:szCs w:val="22"/>
          <w:lang w:val="en-US"/>
        </w:rPr>
        <w:t xml:space="preserve"> </w:t>
      </w:r>
      <w:proofErr w:type="spellStart"/>
      <w:r w:rsidRPr="0014483C">
        <w:rPr>
          <w:color w:val="000000"/>
          <w:sz w:val="22"/>
          <w:szCs w:val="22"/>
          <w:lang w:val="en-US"/>
        </w:rPr>
        <w:t>pengasuh</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hal</w:t>
      </w:r>
      <w:proofErr w:type="spellEnd"/>
      <w:r w:rsidRPr="0014483C">
        <w:rPr>
          <w:color w:val="000000"/>
          <w:sz w:val="22"/>
          <w:szCs w:val="22"/>
          <w:lang w:val="en-US"/>
        </w:rPr>
        <w:t xml:space="preserve"> </w:t>
      </w:r>
      <w:proofErr w:type="spellStart"/>
      <w:r w:rsidRPr="0014483C">
        <w:rPr>
          <w:color w:val="000000"/>
          <w:sz w:val="22"/>
          <w:szCs w:val="22"/>
          <w:lang w:val="en-US"/>
        </w:rPr>
        <w:t>ini</w:t>
      </w:r>
      <w:proofErr w:type="spellEnd"/>
      <w:r w:rsidRPr="0014483C">
        <w:rPr>
          <w:color w:val="000000"/>
          <w:sz w:val="22"/>
          <w:szCs w:val="22"/>
          <w:lang w:val="en-US"/>
        </w:rPr>
        <w:t xml:space="preserve"> </w:t>
      </w:r>
      <w:proofErr w:type="spellStart"/>
      <w:r w:rsidRPr="0014483C">
        <w:rPr>
          <w:color w:val="000000"/>
          <w:sz w:val="22"/>
          <w:szCs w:val="22"/>
          <w:lang w:val="en-US"/>
        </w:rPr>
        <w:t>bukan</w:t>
      </w:r>
      <w:proofErr w:type="spellEnd"/>
      <w:r w:rsidRPr="0014483C">
        <w:rPr>
          <w:color w:val="000000"/>
          <w:sz w:val="22"/>
          <w:szCs w:val="22"/>
          <w:lang w:val="en-US"/>
        </w:rPr>
        <w:t xml:space="preserve"> </w:t>
      </w:r>
      <w:proofErr w:type="spellStart"/>
      <w:r w:rsidRPr="0014483C">
        <w:rPr>
          <w:color w:val="000000"/>
          <w:sz w:val="22"/>
          <w:szCs w:val="22"/>
          <w:lang w:val="en-US"/>
        </w:rPr>
        <w:t>hanya</w:t>
      </w:r>
      <w:proofErr w:type="spellEnd"/>
      <w:r w:rsidRPr="0014483C">
        <w:rPr>
          <w:color w:val="000000"/>
          <w:sz w:val="22"/>
          <w:szCs w:val="22"/>
          <w:lang w:val="en-US"/>
        </w:rPr>
        <w:t xml:space="preserve"> </w:t>
      </w:r>
      <w:proofErr w:type="spellStart"/>
      <w:r w:rsidRPr="0014483C">
        <w:rPr>
          <w:color w:val="000000"/>
          <w:sz w:val="22"/>
          <w:szCs w:val="22"/>
          <w:lang w:val="en-US"/>
        </w:rPr>
        <w:t>memiliki</w:t>
      </w:r>
      <w:proofErr w:type="spellEnd"/>
      <w:r w:rsidRPr="0014483C">
        <w:rPr>
          <w:color w:val="000000"/>
          <w:sz w:val="22"/>
          <w:szCs w:val="22"/>
          <w:lang w:val="en-US"/>
        </w:rPr>
        <w:t xml:space="preserve"> </w:t>
      </w:r>
      <w:proofErr w:type="spellStart"/>
      <w:r w:rsidRPr="0014483C">
        <w:rPr>
          <w:color w:val="000000"/>
          <w:sz w:val="22"/>
          <w:szCs w:val="22"/>
          <w:lang w:val="en-US"/>
        </w:rPr>
        <w:t>tugas</w:t>
      </w:r>
      <w:proofErr w:type="spellEnd"/>
      <w:r w:rsidRPr="0014483C">
        <w:rPr>
          <w:color w:val="000000"/>
          <w:sz w:val="22"/>
          <w:szCs w:val="22"/>
          <w:lang w:val="en-US"/>
        </w:rPr>
        <w:t xml:space="preserve"> </w:t>
      </w:r>
      <w:proofErr w:type="spellStart"/>
      <w:r w:rsidRPr="0014483C">
        <w:rPr>
          <w:color w:val="000000"/>
          <w:sz w:val="22"/>
          <w:szCs w:val="22"/>
          <w:lang w:val="en-US"/>
        </w:rPr>
        <w:t>untuk</w:t>
      </w:r>
      <w:proofErr w:type="spellEnd"/>
      <w:r w:rsidRPr="0014483C">
        <w:rPr>
          <w:color w:val="000000"/>
          <w:sz w:val="22"/>
          <w:szCs w:val="22"/>
          <w:lang w:val="en-US"/>
        </w:rPr>
        <w:t xml:space="preserve"> </w:t>
      </w:r>
      <w:proofErr w:type="spellStart"/>
      <w:r w:rsidRPr="0014483C">
        <w:rPr>
          <w:color w:val="000000"/>
          <w:sz w:val="22"/>
          <w:szCs w:val="22"/>
          <w:lang w:val="en-US"/>
        </w:rPr>
        <w:t>bisa</w:t>
      </w:r>
      <w:proofErr w:type="spellEnd"/>
      <w:r w:rsidRPr="0014483C">
        <w:rPr>
          <w:color w:val="000000"/>
          <w:sz w:val="22"/>
          <w:szCs w:val="22"/>
          <w:lang w:val="en-US"/>
        </w:rPr>
        <w:t xml:space="preserve"> </w:t>
      </w:r>
      <w:proofErr w:type="spellStart"/>
      <w:r w:rsidRPr="0014483C">
        <w:rPr>
          <w:color w:val="000000"/>
          <w:sz w:val="22"/>
          <w:szCs w:val="22"/>
          <w:lang w:val="en-US"/>
        </w:rPr>
        <w:t>menjadi</w:t>
      </w:r>
      <w:proofErr w:type="spellEnd"/>
      <w:r w:rsidRPr="0014483C">
        <w:rPr>
          <w:color w:val="000000"/>
          <w:sz w:val="22"/>
          <w:szCs w:val="22"/>
          <w:lang w:val="en-US"/>
        </w:rPr>
        <w:t xml:space="preserve"> </w:t>
      </w:r>
      <w:proofErr w:type="spellStart"/>
      <w:r w:rsidRPr="0014483C">
        <w:rPr>
          <w:color w:val="000000"/>
          <w:sz w:val="22"/>
          <w:szCs w:val="22"/>
          <w:lang w:val="en-US"/>
        </w:rPr>
        <w:t>pendidik</w:t>
      </w:r>
      <w:proofErr w:type="spellEnd"/>
      <w:r w:rsidRPr="0014483C">
        <w:rPr>
          <w:color w:val="000000"/>
          <w:sz w:val="22"/>
          <w:szCs w:val="22"/>
          <w:lang w:val="en-US"/>
        </w:rPr>
        <w:t xml:space="preserve"> yang </w:t>
      </w:r>
      <w:proofErr w:type="spellStart"/>
      <w:r w:rsidRPr="0014483C">
        <w:rPr>
          <w:color w:val="000000"/>
          <w:sz w:val="22"/>
          <w:szCs w:val="22"/>
          <w:lang w:val="en-US"/>
        </w:rPr>
        <w:t>baik</w:t>
      </w:r>
      <w:proofErr w:type="spellEnd"/>
      <w:r w:rsidRPr="0014483C">
        <w:rPr>
          <w:color w:val="000000"/>
          <w:sz w:val="22"/>
          <w:szCs w:val="22"/>
          <w:lang w:val="en-US"/>
        </w:rPr>
        <w:t xml:space="preserve"> </w:t>
      </w:r>
      <w:proofErr w:type="spellStart"/>
      <w:r w:rsidRPr="0014483C">
        <w:rPr>
          <w:color w:val="000000"/>
          <w:sz w:val="22"/>
          <w:szCs w:val="22"/>
          <w:lang w:val="en-US"/>
        </w:rPr>
        <w:t>tetapi</w:t>
      </w:r>
      <w:proofErr w:type="spellEnd"/>
      <w:r w:rsidRPr="0014483C">
        <w:rPr>
          <w:color w:val="000000"/>
          <w:sz w:val="22"/>
          <w:szCs w:val="22"/>
          <w:lang w:val="en-US"/>
        </w:rPr>
        <w:t xml:space="preserve"> juga </w:t>
      </w:r>
      <w:proofErr w:type="spellStart"/>
      <w:r w:rsidRPr="0014483C">
        <w:rPr>
          <w:color w:val="000000"/>
          <w:sz w:val="22"/>
          <w:szCs w:val="22"/>
          <w:lang w:val="en-US"/>
        </w:rPr>
        <w:t>harus</w:t>
      </w:r>
      <w:proofErr w:type="spellEnd"/>
      <w:r w:rsidRPr="0014483C">
        <w:rPr>
          <w:color w:val="000000"/>
          <w:sz w:val="22"/>
          <w:szCs w:val="22"/>
          <w:lang w:val="en-US"/>
        </w:rPr>
        <w:t xml:space="preserve"> </w:t>
      </w:r>
      <w:proofErr w:type="spellStart"/>
      <w:r w:rsidRPr="0014483C">
        <w:rPr>
          <w:color w:val="000000"/>
          <w:sz w:val="22"/>
          <w:szCs w:val="22"/>
          <w:lang w:val="en-US"/>
        </w:rPr>
        <w:t>memiliki</w:t>
      </w:r>
      <w:proofErr w:type="spellEnd"/>
      <w:r w:rsidRPr="0014483C">
        <w:rPr>
          <w:color w:val="000000"/>
          <w:sz w:val="22"/>
          <w:szCs w:val="22"/>
          <w:lang w:val="en-US"/>
        </w:rPr>
        <w:t xml:space="preserve"> </w:t>
      </w:r>
      <w:proofErr w:type="spellStart"/>
      <w:r w:rsidRPr="0014483C">
        <w:rPr>
          <w:color w:val="000000"/>
          <w:sz w:val="22"/>
          <w:szCs w:val="22"/>
          <w:lang w:val="en-US"/>
        </w:rPr>
        <w:t>ketegasan</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mendidik</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asuh</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hal</w:t>
      </w:r>
      <w:proofErr w:type="spellEnd"/>
      <w:r w:rsidRPr="0014483C">
        <w:rPr>
          <w:color w:val="000000"/>
          <w:sz w:val="22"/>
          <w:szCs w:val="22"/>
          <w:lang w:val="en-US"/>
        </w:rPr>
        <w:t xml:space="preserve"> </w:t>
      </w:r>
      <w:proofErr w:type="spellStart"/>
      <w:r w:rsidRPr="0014483C">
        <w:rPr>
          <w:color w:val="000000"/>
          <w:sz w:val="22"/>
          <w:szCs w:val="22"/>
          <w:lang w:val="en-US"/>
        </w:rPr>
        <w:t>ini</w:t>
      </w:r>
      <w:proofErr w:type="spellEnd"/>
      <w:r w:rsidRPr="0014483C">
        <w:rPr>
          <w:color w:val="000000"/>
          <w:sz w:val="22"/>
          <w:szCs w:val="22"/>
          <w:lang w:val="en-US"/>
        </w:rPr>
        <w:t xml:space="preserve"> </w:t>
      </w:r>
      <w:proofErr w:type="spellStart"/>
      <w:r w:rsidRPr="0014483C">
        <w:rPr>
          <w:color w:val="000000"/>
          <w:sz w:val="22"/>
          <w:szCs w:val="22"/>
          <w:lang w:val="en-US"/>
        </w:rPr>
        <w:t>pengasuh</w:t>
      </w:r>
      <w:proofErr w:type="spellEnd"/>
      <w:r w:rsidRPr="0014483C">
        <w:rPr>
          <w:color w:val="000000"/>
          <w:sz w:val="22"/>
          <w:szCs w:val="22"/>
          <w:lang w:val="en-US"/>
        </w:rPr>
        <w:t xml:space="preserve"> juga </w:t>
      </w:r>
      <w:proofErr w:type="spellStart"/>
      <w:r w:rsidRPr="0014483C">
        <w:rPr>
          <w:color w:val="000000"/>
          <w:sz w:val="22"/>
          <w:szCs w:val="22"/>
          <w:lang w:val="en-US"/>
        </w:rPr>
        <w:t>memberikan</w:t>
      </w:r>
      <w:proofErr w:type="spellEnd"/>
      <w:r w:rsidRPr="0014483C">
        <w:rPr>
          <w:color w:val="000000"/>
          <w:sz w:val="22"/>
          <w:szCs w:val="22"/>
          <w:lang w:val="en-US"/>
        </w:rPr>
        <w:t xml:space="preserve"> </w:t>
      </w:r>
      <w:proofErr w:type="spellStart"/>
      <w:r w:rsidRPr="0014483C">
        <w:rPr>
          <w:color w:val="000000"/>
          <w:sz w:val="22"/>
          <w:szCs w:val="22"/>
          <w:lang w:val="en-US"/>
        </w:rPr>
        <w:t>hukuman</w:t>
      </w:r>
      <w:proofErr w:type="spellEnd"/>
      <w:r w:rsidRPr="0014483C">
        <w:rPr>
          <w:color w:val="000000"/>
          <w:sz w:val="22"/>
          <w:szCs w:val="22"/>
          <w:lang w:val="en-US"/>
        </w:rPr>
        <w:t xml:space="preserve"> </w:t>
      </w:r>
      <w:proofErr w:type="spellStart"/>
      <w:r w:rsidRPr="0014483C">
        <w:rPr>
          <w:color w:val="000000"/>
          <w:sz w:val="22"/>
          <w:szCs w:val="22"/>
          <w:lang w:val="en-US"/>
        </w:rPr>
        <w:t>ketika</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asuh</w:t>
      </w:r>
      <w:proofErr w:type="spellEnd"/>
      <w:r w:rsidRPr="0014483C">
        <w:rPr>
          <w:color w:val="000000"/>
          <w:sz w:val="22"/>
          <w:szCs w:val="22"/>
          <w:lang w:val="en-US"/>
        </w:rPr>
        <w:t xml:space="preserve"> </w:t>
      </w:r>
      <w:proofErr w:type="spellStart"/>
      <w:r w:rsidRPr="0014483C">
        <w:rPr>
          <w:color w:val="000000"/>
          <w:sz w:val="22"/>
          <w:szCs w:val="22"/>
          <w:lang w:val="en-US"/>
        </w:rPr>
        <w:t>tidak</w:t>
      </w:r>
      <w:proofErr w:type="spellEnd"/>
      <w:r w:rsidRPr="0014483C">
        <w:rPr>
          <w:color w:val="000000"/>
          <w:sz w:val="22"/>
          <w:szCs w:val="22"/>
          <w:lang w:val="en-US"/>
        </w:rPr>
        <w:t xml:space="preserve"> </w:t>
      </w:r>
      <w:proofErr w:type="spellStart"/>
      <w:r w:rsidRPr="0014483C">
        <w:rPr>
          <w:color w:val="000000"/>
          <w:sz w:val="22"/>
          <w:szCs w:val="22"/>
          <w:lang w:val="en-US"/>
        </w:rPr>
        <w:t>menaati</w:t>
      </w:r>
      <w:proofErr w:type="spellEnd"/>
      <w:r w:rsidRPr="0014483C">
        <w:rPr>
          <w:color w:val="000000"/>
          <w:sz w:val="22"/>
          <w:szCs w:val="22"/>
          <w:lang w:val="en-US"/>
        </w:rPr>
        <w:t xml:space="preserve"> </w:t>
      </w:r>
      <w:proofErr w:type="spellStart"/>
      <w:r w:rsidRPr="0014483C">
        <w:rPr>
          <w:color w:val="000000"/>
          <w:sz w:val="22"/>
          <w:szCs w:val="22"/>
          <w:lang w:val="en-US"/>
        </w:rPr>
        <w:t>peraturan</w:t>
      </w:r>
      <w:proofErr w:type="spellEnd"/>
      <w:r w:rsidRPr="0014483C">
        <w:rPr>
          <w:color w:val="000000"/>
          <w:sz w:val="22"/>
          <w:szCs w:val="22"/>
          <w:lang w:val="en-US"/>
        </w:rPr>
        <w:t xml:space="preserve"> yang </w:t>
      </w:r>
      <w:proofErr w:type="spellStart"/>
      <w:r w:rsidRPr="0014483C">
        <w:rPr>
          <w:color w:val="000000"/>
          <w:sz w:val="22"/>
          <w:szCs w:val="22"/>
          <w:lang w:val="en-US"/>
        </w:rPr>
        <w:t>ada</w:t>
      </w:r>
      <w:proofErr w:type="spellEnd"/>
      <w:r w:rsidRPr="0014483C">
        <w:rPr>
          <w:color w:val="000000"/>
          <w:sz w:val="22"/>
          <w:szCs w:val="22"/>
          <w:lang w:val="en-US"/>
        </w:rPr>
        <w:t xml:space="preserve">. </w:t>
      </w:r>
      <w:r w:rsidR="00D33676">
        <w:rPr>
          <w:color w:val="000000"/>
          <w:sz w:val="22"/>
          <w:szCs w:val="22"/>
          <w:lang w:val="en-US"/>
        </w:rPr>
        <w:t>A</w:t>
      </w:r>
      <w:r w:rsidRPr="00D33676">
        <w:rPr>
          <w:color w:val="000000"/>
          <w:sz w:val="22"/>
          <w:szCs w:val="22"/>
          <w:lang w:val="en-US"/>
        </w:rPr>
        <w:t xml:space="preserve">da </w:t>
      </w:r>
      <w:proofErr w:type="spellStart"/>
      <w:r w:rsidRPr="00D33676">
        <w:rPr>
          <w:color w:val="000000"/>
          <w:sz w:val="22"/>
          <w:szCs w:val="22"/>
          <w:lang w:val="en-US"/>
        </w:rPr>
        <w:t>beberapa</w:t>
      </w:r>
      <w:proofErr w:type="spellEnd"/>
      <w:r w:rsidRPr="00D33676">
        <w:rPr>
          <w:color w:val="000000"/>
          <w:sz w:val="22"/>
          <w:szCs w:val="22"/>
          <w:lang w:val="en-US"/>
        </w:rPr>
        <w:t xml:space="preserve"> </w:t>
      </w:r>
      <w:proofErr w:type="spellStart"/>
      <w:r w:rsidRPr="00D33676">
        <w:rPr>
          <w:color w:val="000000"/>
          <w:sz w:val="22"/>
          <w:szCs w:val="22"/>
          <w:lang w:val="en-US"/>
        </w:rPr>
        <w:t>hal</w:t>
      </w:r>
      <w:proofErr w:type="spellEnd"/>
      <w:r w:rsidRPr="00D33676">
        <w:rPr>
          <w:color w:val="000000"/>
          <w:sz w:val="22"/>
          <w:szCs w:val="22"/>
          <w:lang w:val="en-US"/>
        </w:rPr>
        <w:t xml:space="preserve"> yang </w:t>
      </w:r>
      <w:proofErr w:type="spellStart"/>
      <w:r w:rsidRPr="00D33676">
        <w:rPr>
          <w:color w:val="000000"/>
          <w:sz w:val="22"/>
          <w:szCs w:val="22"/>
          <w:lang w:val="en-US"/>
        </w:rPr>
        <w:t>dilakukan</w:t>
      </w:r>
      <w:proofErr w:type="spellEnd"/>
      <w:r w:rsidRPr="00D33676">
        <w:rPr>
          <w:color w:val="000000"/>
          <w:sz w:val="22"/>
          <w:szCs w:val="22"/>
          <w:lang w:val="en-US"/>
        </w:rPr>
        <w:t xml:space="preserve"> oleh orang </w:t>
      </w:r>
      <w:proofErr w:type="spellStart"/>
      <w:r w:rsidRPr="00D33676">
        <w:rPr>
          <w:color w:val="000000"/>
          <w:sz w:val="22"/>
          <w:szCs w:val="22"/>
          <w:lang w:val="en-US"/>
        </w:rPr>
        <w:t>tua</w:t>
      </w:r>
      <w:proofErr w:type="spellEnd"/>
      <w:r w:rsidRPr="00D33676">
        <w:rPr>
          <w:color w:val="000000"/>
          <w:sz w:val="22"/>
          <w:szCs w:val="22"/>
          <w:lang w:val="en-US"/>
        </w:rPr>
        <w:t xml:space="preserve"> </w:t>
      </w:r>
      <w:proofErr w:type="spellStart"/>
      <w:r w:rsidRPr="00D33676">
        <w:rPr>
          <w:color w:val="000000"/>
          <w:sz w:val="22"/>
          <w:szCs w:val="22"/>
          <w:lang w:val="en-US"/>
        </w:rPr>
        <w:t>dalam</w:t>
      </w:r>
      <w:proofErr w:type="spellEnd"/>
      <w:r w:rsidRPr="00D33676">
        <w:rPr>
          <w:color w:val="000000"/>
          <w:sz w:val="22"/>
          <w:szCs w:val="22"/>
          <w:lang w:val="en-US"/>
        </w:rPr>
        <w:t xml:space="preserve"> </w:t>
      </w:r>
      <w:proofErr w:type="spellStart"/>
      <w:r w:rsidRPr="00D33676">
        <w:rPr>
          <w:color w:val="000000"/>
          <w:sz w:val="22"/>
          <w:szCs w:val="22"/>
          <w:lang w:val="en-US"/>
        </w:rPr>
        <w:t>rangka</w:t>
      </w:r>
      <w:proofErr w:type="spellEnd"/>
      <w:r w:rsidRPr="00D33676">
        <w:rPr>
          <w:color w:val="000000"/>
          <w:sz w:val="22"/>
          <w:szCs w:val="22"/>
          <w:lang w:val="en-US"/>
        </w:rPr>
        <w:t xml:space="preserve"> </w:t>
      </w:r>
      <w:proofErr w:type="spellStart"/>
      <w:r w:rsidRPr="00D33676">
        <w:rPr>
          <w:color w:val="000000"/>
          <w:sz w:val="22"/>
          <w:szCs w:val="22"/>
          <w:lang w:val="en-US"/>
        </w:rPr>
        <w:t>pendampingan</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antara</w:t>
      </w:r>
      <w:proofErr w:type="spellEnd"/>
      <w:r w:rsidRPr="00D33676">
        <w:rPr>
          <w:color w:val="000000"/>
          <w:sz w:val="22"/>
          <w:szCs w:val="22"/>
          <w:lang w:val="en-US"/>
        </w:rPr>
        <w:t xml:space="preserve"> lain: </w:t>
      </w:r>
      <w:proofErr w:type="spellStart"/>
      <w:r w:rsidRPr="00D33676">
        <w:rPr>
          <w:color w:val="000000"/>
          <w:sz w:val="22"/>
          <w:szCs w:val="22"/>
          <w:lang w:val="en-US"/>
        </w:rPr>
        <w:t>mendengar</w:t>
      </w:r>
      <w:proofErr w:type="spellEnd"/>
      <w:r w:rsidRPr="00D33676">
        <w:rPr>
          <w:color w:val="000000"/>
          <w:sz w:val="22"/>
          <w:szCs w:val="22"/>
          <w:lang w:val="en-US"/>
        </w:rPr>
        <w:t xml:space="preserve"> dan </w:t>
      </w:r>
      <w:proofErr w:type="spellStart"/>
      <w:r w:rsidRPr="00D33676">
        <w:rPr>
          <w:color w:val="000000"/>
          <w:sz w:val="22"/>
          <w:szCs w:val="22"/>
          <w:lang w:val="en-US"/>
        </w:rPr>
        <w:t>menyimak</w:t>
      </w:r>
      <w:proofErr w:type="spellEnd"/>
      <w:r w:rsidRPr="00D33676">
        <w:rPr>
          <w:color w:val="000000"/>
          <w:sz w:val="22"/>
          <w:szCs w:val="22"/>
          <w:lang w:val="en-US"/>
        </w:rPr>
        <w:t xml:space="preserve"> </w:t>
      </w:r>
      <w:proofErr w:type="spellStart"/>
      <w:r w:rsidRPr="00D33676">
        <w:rPr>
          <w:color w:val="000000"/>
          <w:sz w:val="22"/>
          <w:szCs w:val="22"/>
          <w:lang w:val="en-US"/>
        </w:rPr>
        <w:t>ketika</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sedang</w:t>
      </w:r>
      <w:proofErr w:type="spellEnd"/>
      <w:r w:rsidRPr="00D33676">
        <w:rPr>
          <w:color w:val="000000"/>
          <w:sz w:val="22"/>
          <w:szCs w:val="22"/>
          <w:lang w:val="en-US"/>
        </w:rPr>
        <w:t xml:space="preserve"> </w:t>
      </w:r>
      <w:proofErr w:type="spellStart"/>
      <w:r w:rsidRPr="00D33676">
        <w:rPr>
          <w:color w:val="000000"/>
          <w:sz w:val="22"/>
          <w:szCs w:val="22"/>
          <w:lang w:val="en-US"/>
        </w:rPr>
        <w:t>bercerita</w:t>
      </w:r>
      <w:proofErr w:type="spellEnd"/>
      <w:r w:rsidRPr="00D33676">
        <w:rPr>
          <w:color w:val="000000"/>
          <w:sz w:val="22"/>
          <w:szCs w:val="22"/>
          <w:lang w:val="en-US"/>
        </w:rPr>
        <w:t xml:space="preserve">, </w:t>
      </w:r>
      <w:proofErr w:type="spellStart"/>
      <w:r w:rsidRPr="00D33676">
        <w:rPr>
          <w:color w:val="000000"/>
          <w:sz w:val="22"/>
          <w:szCs w:val="22"/>
          <w:lang w:val="en-US"/>
        </w:rPr>
        <w:t>memperhatikan</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ketika</w:t>
      </w:r>
      <w:proofErr w:type="spellEnd"/>
      <w:r w:rsidRPr="00D33676">
        <w:rPr>
          <w:color w:val="000000"/>
          <w:sz w:val="22"/>
          <w:szCs w:val="22"/>
          <w:lang w:val="en-US"/>
        </w:rPr>
        <w:t xml:space="preserve"> </w:t>
      </w:r>
      <w:proofErr w:type="spellStart"/>
      <w:r w:rsidRPr="00D33676">
        <w:rPr>
          <w:color w:val="000000"/>
          <w:sz w:val="22"/>
          <w:szCs w:val="22"/>
          <w:lang w:val="en-US"/>
        </w:rPr>
        <w:t>mereka</w:t>
      </w:r>
      <w:proofErr w:type="spellEnd"/>
      <w:r w:rsidRPr="00D33676">
        <w:rPr>
          <w:color w:val="000000"/>
          <w:sz w:val="22"/>
          <w:szCs w:val="22"/>
          <w:lang w:val="en-US"/>
        </w:rPr>
        <w:t xml:space="preserve"> </w:t>
      </w:r>
      <w:proofErr w:type="spellStart"/>
      <w:r w:rsidRPr="00D33676">
        <w:rPr>
          <w:color w:val="000000"/>
          <w:sz w:val="22"/>
          <w:szCs w:val="22"/>
          <w:lang w:val="en-US"/>
        </w:rPr>
        <w:t>membaca</w:t>
      </w:r>
      <w:proofErr w:type="spellEnd"/>
      <w:r w:rsidRPr="00D33676">
        <w:rPr>
          <w:color w:val="000000"/>
          <w:sz w:val="22"/>
          <w:szCs w:val="22"/>
          <w:lang w:val="en-US"/>
        </w:rPr>
        <w:t xml:space="preserve">, </w:t>
      </w:r>
      <w:proofErr w:type="spellStart"/>
      <w:r w:rsidRPr="00D33676">
        <w:rPr>
          <w:color w:val="000000"/>
          <w:sz w:val="22"/>
          <w:szCs w:val="22"/>
          <w:lang w:val="en-US"/>
        </w:rPr>
        <w:t>memfasilitasi</w:t>
      </w:r>
      <w:proofErr w:type="spellEnd"/>
      <w:r w:rsidRPr="00D33676">
        <w:rPr>
          <w:color w:val="000000"/>
          <w:sz w:val="22"/>
          <w:szCs w:val="22"/>
          <w:lang w:val="en-US"/>
        </w:rPr>
        <w:t xml:space="preserve"> </w:t>
      </w:r>
      <w:proofErr w:type="spellStart"/>
      <w:r w:rsidRPr="00D33676">
        <w:rPr>
          <w:color w:val="000000"/>
          <w:sz w:val="22"/>
          <w:szCs w:val="22"/>
          <w:lang w:val="en-US"/>
        </w:rPr>
        <w:t>kebutuhan</w:t>
      </w:r>
      <w:proofErr w:type="spellEnd"/>
      <w:r w:rsidRPr="00D33676">
        <w:rPr>
          <w:color w:val="000000"/>
          <w:sz w:val="22"/>
          <w:szCs w:val="22"/>
          <w:lang w:val="en-US"/>
        </w:rPr>
        <w:t xml:space="preserve"> </w:t>
      </w:r>
      <w:proofErr w:type="spellStart"/>
      <w:r w:rsidRPr="00D33676">
        <w:rPr>
          <w:color w:val="000000"/>
          <w:sz w:val="22"/>
          <w:szCs w:val="22"/>
          <w:lang w:val="en-US"/>
        </w:rPr>
        <w:t>belajar</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dan juga </w:t>
      </w:r>
      <w:proofErr w:type="spellStart"/>
      <w:r w:rsidRPr="00D33676">
        <w:rPr>
          <w:color w:val="000000"/>
          <w:sz w:val="22"/>
          <w:szCs w:val="22"/>
          <w:lang w:val="en-US"/>
        </w:rPr>
        <w:t>mengikutsertakan</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dalam</w:t>
      </w:r>
      <w:proofErr w:type="spellEnd"/>
      <w:r w:rsidRPr="00D33676">
        <w:rPr>
          <w:color w:val="000000"/>
          <w:sz w:val="22"/>
          <w:szCs w:val="22"/>
          <w:lang w:val="en-US"/>
        </w:rPr>
        <w:t xml:space="preserve"> </w:t>
      </w:r>
      <w:proofErr w:type="spellStart"/>
      <w:r w:rsidRPr="00D33676">
        <w:rPr>
          <w:color w:val="000000"/>
          <w:sz w:val="22"/>
          <w:szCs w:val="22"/>
          <w:lang w:val="en-US"/>
        </w:rPr>
        <w:t>kegiatan</w:t>
      </w:r>
      <w:proofErr w:type="spellEnd"/>
      <w:r w:rsidRPr="00D33676">
        <w:rPr>
          <w:color w:val="000000"/>
          <w:sz w:val="22"/>
          <w:szCs w:val="22"/>
          <w:lang w:val="en-US"/>
        </w:rPr>
        <w:t xml:space="preserve"> </w:t>
      </w:r>
      <w:proofErr w:type="spellStart"/>
      <w:r w:rsidRPr="00D33676">
        <w:rPr>
          <w:color w:val="000000"/>
          <w:sz w:val="22"/>
          <w:szCs w:val="22"/>
          <w:lang w:val="en-US"/>
        </w:rPr>
        <w:t>ekstrakulikuler</w:t>
      </w:r>
      <w:proofErr w:type="spellEnd"/>
      <w:r w:rsidR="00D33676" w:rsidRPr="00D33676">
        <w:rPr>
          <w:color w:val="000000"/>
          <w:sz w:val="22"/>
          <w:szCs w:val="22"/>
          <w:lang w:val="en-US"/>
        </w:rPr>
        <w:t xml:space="preserve"> </w:t>
      </w:r>
      <w:sdt>
        <w:sdtPr>
          <w:rPr>
            <w:color w:val="000000"/>
            <w:sz w:val="22"/>
            <w:szCs w:val="22"/>
            <w:lang w:val="en-US"/>
          </w:rPr>
          <w:id w:val="616107315"/>
          <w:citation/>
        </w:sdtPr>
        <w:sdtEndPr/>
        <w:sdtContent>
          <w:r w:rsidR="00D33676" w:rsidRPr="00D33676">
            <w:rPr>
              <w:color w:val="000000"/>
              <w:sz w:val="22"/>
              <w:szCs w:val="22"/>
              <w:lang w:val="en-US"/>
            </w:rPr>
            <w:fldChar w:fldCharType="begin"/>
          </w:r>
          <w:r w:rsidR="00D33676" w:rsidRPr="00D33676">
            <w:rPr>
              <w:color w:val="000000"/>
              <w:sz w:val="22"/>
              <w:szCs w:val="22"/>
              <w:lang w:val="en-US"/>
            </w:rPr>
            <w:instrText xml:space="preserve"> CITATION Sap17 \l 1033 </w:instrText>
          </w:r>
          <w:r w:rsidR="00D33676" w:rsidRPr="00D33676">
            <w:rPr>
              <w:color w:val="000000"/>
              <w:sz w:val="22"/>
              <w:szCs w:val="22"/>
              <w:lang w:val="en-US"/>
            </w:rPr>
            <w:fldChar w:fldCharType="separate"/>
          </w:r>
          <w:r w:rsidR="00D33676" w:rsidRPr="00D33676">
            <w:rPr>
              <w:noProof/>
              <w:color w:val="000000"/>
              <w:sz w:val="22"/>
              <w:szCs w:val="22"/>
              <w:lang w:val="en-US"/>
            </w:rPr>
            <w:t>[14]</w:t>
          </w:r>
          <w:r w:rsidR="00D33676" w:rsidRPr="00D33676">
            <w:rPr>
              <w:color w:val="000000"/>
              <w:sz w:val="22"/>
              <w:szCs w:val="22"/>
              <w:lang w:val="en-US"/>
            </w:rPr>
            <w:fldChar w:fldCharType="end"/>
          </w:r>
        </w:sdtContent>
      </w:sdt>
      <w:r w:rsidRPr="00D33676">
        <w:rPr>
          <w:color w:val="000000"/>
          <w:sz w:val="22"/>
          <w:szCs w:val="22"/>
          <w:lang w:val="en-US"/>
        </w:rPr>
        <w:t xml:space="preserve">. Hal </w:t>
      </w:r>
      <w:proofErr w:type="spellStart"/>
      <w:r w:rsidRPr="00D33676">
        <w:rPr>
          <w:color w:val="000000"/>
          <w:sz w:val="22"/>
          <w:szCs w:val="22"/>
          <w:lang w:val="en-US"/>
        </w:rPr>
        <w:t>ini</w:t>
      </w:r>
      <w:proofErr w:type="spellEnd"/>
      <w:r w:rsidRPr="00D33676">
        <w:rPr>
          <w:color w:val="000000"/>
          <w:sz w:val="22"/>
          <w:szCs w:val="22"/>
          <w:lang w:val="en-US"/>
        </w:rPr>
        <w:t xml:space="preserve"> </w:t>
      </w:r>
      <w:proofErr w:type="spellStart"/>
      <w:r w:rsidRPr="00D33676">
        <w:rPr>
          <w:color w:val="000000"/>
          <w:sz w:val="22"/>
          <w:szCs w:val="22"/>
          <w:lang w:val="en-US"/>
        </w:rPr>
        <w:t>selaras</w:t>
      </w:r>
      <w:proofErr w:type="spellEnd"/>
      <w:r w:rsidRPr="00D33676">
        <w:rPr>
          <w:color w:val="000000"/>
          <w:sz w:val="22"/>
          <w:szCs w:val="22"/>
          <w:lang w:val="en-US"/>
        </w:rPr>
        <w:t xml:space="preserve"> </w:t>
      </w:r>
      <w:proofErr w:type="spellStart"/>
      <w:r w:rsidRPr="00D33676">
        <w:rPr>
          <w:color w:val="000000"/>
          <w:sz w:val="22"/>
          <w:szCs w:val="22"/>
          <w:lang w:val="en-US"/>
        </w:rPr>
        <w:t>dengan</w:t>
      </w:r>
      <w:proofErr w:type="spellEnd"/>
      <w:r w:rsidRPr="00D33676">
        <w:rPr>
          <w:color w:val="000000"/>
          <w:sz w:val="22"/>
          <w:szCs w:val="22"/>
          <w:lang w:val="en-US"/>
        </w:rPr>
        <w:t xml:space="preserve"> </w:t>
      </w:r>
      <w:proofErr w:type="spellStart"/>
      <w:r w:rsidRPr="00D33676">
        <w:rPr>
          <w:color w:val="000000"/>
          <w:sz w:val="22"/>
          <w:szCs w:val="22"/>
          <w:lang w:val="en-US"/>
        </w:rPr>
        <w:t>kegiatan</w:t>
      </w:r>
      <w:proofErr w:type="spellEnd"/>
      <w:r w:rsidRPr="00D33676">
        <w:rPr>
          <w:color w:val="000000"/>
          <w:sz w:val="22"/>
          <w:szCs w:val="22"/>
          <w:lang w:val="en-US"/>
        </w:rPr>
        <w:t xml:space="preserve"> </w:t>
      </w:r>
      <w:proofErr w:type="spellStart"/>
      <w:r w:rsidRPr="00D33676">
        <w:rPr>
          <w:color w:val="000000"/>
          <w:sz w:val="22"/>
          <w:szCs w:val="22"/>
          <w:lang w:val="en-US"/>
        </w:rPr>
        <w:t>kegiatan</w:t>
      </w:r>
      <w:proofErr w:type="spellEnd"/>
      <w:r w:rsidRPr="00D33676">
        <w:rPr>
          <w:color w:val="000000"/>
          <w:sz w:val="22"/>
          <w:szCs w:val="22"/>
          <w:lang w:val="en-US"/>
        </w:rPr>
        <w:t xml:space="preserve"> yang </w:t>
      </w:r>
      <w:proofErr w:type="spellStart"/>
      <w:r w:rsidRPr="00D33676">
        <w:rPr>
          <w:color w:val="000000"/>
          <w:sz w:val="22"/>
          <w:szCs w:val="22"/>
          <w:lang w:val="en-US"/>
        </w:rPr>
        <w:t>dilakukan</w:t>
      </w:r>
      <w:proofErr w:type="spellEnd"/>
      <w:r w:rsidRPr="00D33676">
        <w:rPr>
          <w:color w:val="000000"/>
          <w:sz w:val="22"/>
          <w:szCs w:val="22"/>
          <w:lang w:val="en-US"/>
        </w:rPr>
        <w:t xml:space="preserve"> oleh para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di </w:t>
      </w:r>
      <w:proofErr w:type="spellStart"/>
      <w:r w:rsidRPr="00D33676">
        <w:rPr>
          <w:color w:val="000000"/>
          <w:sz w:val="22"/>
          <w:szCs w:val="22"/>
          <w:lang w:val="en-US"/>
        </w:rPr>
        <w:t>Panti</w:t>
      </w:r>
      <w:proofErr w:type="spellEnd"/>
      <w:r w:rsidRPr="00D33676">
        <w:rPr>
          <w:color w:val="000000"/>
          <w:sz w:val="22"/>
          <w:szCs w:val="22"/>
          <w:lang w:val="en-US"/>
        </w:rPr>
        <w:t xml:space="preserve"> </w:t>
      </w:r>
      <w:proofErr w:type="spellStart"/>
      <w:r w:rsidRPr="00D33676">
        <w:rPr>
          <w:color w:val="000000"/>
          <w:sz w:val="22"/>
          <w:szCs w:val="22"/>
          <w:lang w:val="en-US"/>
        </w:rPr>
        <w:t>Asuhan</w:t>
      </w:r>
      <w:proofErr w:type="spellEnd"/>
      <w:r w:rsidRPr="00D33676">
        <w:rPr>
          <w:color w:val="000000"/>
          <w:sz w:val="22"/>
          <w:szCs w:val="22"/>
          <w:lang w:val="en-US"/>
        </w:rPr>
        <w:t xml:space="preserve"> Muhammadiyah </w:t>
      </w:r>
      <w:proofErr w:type="spellStart"/>
      <w:r w:rsidRPr="00D33676">
        <w:rPr>
          <w:color w:val="000000"/>
          <w:sz w:val="22"/>
          <w:szCs w:val="22"/>
          <w:lang w:val="en-US"/>
        </w:rPr>
        <w:t>Pagesangan</w:t>
      </w:r>
      <w:proofErr w:type="spellEnd"/>
      <w:r w:rsidRPr="00D33676">
        <w:rPr>
          <w:color w:val="000000"/>
          <w:sz w:val="22"/>
          <w:szCs w:val="22"/>
          <w:lang w:val="en-US"/>
        </w:rPr>
        <w:t xml:space="preserve">, </w:t>
      </w:r>
      <w:proofErr w:type="spellStart"/>
      <w:r w:rsidRPr="00D33676">
        <w:rPr>
          <w:color w:val="000000"/>
          <w:sz w:val="22"/>
          <w:szCs w:val="22"/>
          <w:lang w:val="en-US"/>
        </w:rPr>
        <w:t>terlebih</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yang </w:t>
      </w:r>
      <w:proofErr w:type="spellStart"/>
      <w:r w:rsidRPr="00D33676">
        <w:rPr>
          <w:color w:val="000000"/>
          <w:sz w:val="22"/>
          <w:szCs w:val="22"/>
          <w:lang w:val="en-US"/>
        </w:rPr>
        <w:t>masih</w:t>
      </w:r>
      <w:proofErr w:type="spellEnd"/>
      <w:r w:rsidRPr="00D33676">
        <w:rPr>
          <w:color w:val="000000"/>
          <w:sz w:val="22"/>
          <w:szCs w:val="22"/>
          <w:lang w:val="en-US"/>
        </w:rPr>
        <w:t xml:space="preserve"> </w:t>
      </w:r>
      <w:proofErr w:type="spellStart"/>
      <w:r w:rsidRPr="00D33676">
        <w:rPr>
          <w:color w:val="000000"/>
          <w:sz w:val="22"/>
          <w:szCs w:val="22"/>
          <w:lang w:val="en-US"/>
        </w:rPr>
        <w:t>butuh</w:t>
      </w:r>
      <w:proofErr w:type="spellEnd"/>
      <w:r w:rsidRPr="00D33676">
        <w:rPr>
          <w:color w:val="000000"/>
          <w:sz w:val="22"/>
          <w:szCs w:val="22"/>
          <w:lang w:val="en-US"/>
        </w:rPr>
        <w:t xml:space="preserve"> </w:t>
      </w:r>
      <w:proofErr w:type="spellStart"/>
      <w:r w:rsidRPr="00D33676">
        <w:rPr>
          <w:color w:val="000000"/>
          <w:sz w:val="22"/>
          <w:szCs w:val="22"/>
          <w:lang w:val="en-US"/>
        </w:rPr>
        <w:t>perhatian</w:t>
      </w:r>
      <w:proofErr w:type="spellEnd"/>
      <w:r w:rsidRPr="00D33676">
        <w:rPr>
          <w:color w:val="000000"/>
          <w:sz w:val="22"/>
          <w:szCs w:val="22"/>
          <w:lang w:val="en-US"/>
        </w:rPr>
        <w:t xml:space="preserve"> </w:t>
      </w:r>
      <w:proofErr w:type="spellStart"/>
      <w:r w:rsidRPr="00D33676">
        <w:rPr>
          <w:color w:val="000000"/>
          <w:sz w:val="22"/>
          <w:szCs w:val="22"/>
          <w:lang w:val="en-US"/>
        </w:rPr>
        <w:t>khusus</w:t>
      </w:r>
      <w:proofErr w:type="spellEnd"/>
      <w:r w:rsidRPr="00D33676">
        <w:rPr>
          <w:color w:val="000000"/>
          <w:sz w:val="22"/>
          <w:szCs w:val="22"/>
          <w:lang w:val="en-US"/>
        </w:rPr>
        <w:t xml:space="preserve"> </w:t>
      </w:r>
      <w:proofErr w:type="spellStart"/>
      <w:r w:rsidRPr="00D33676">
        <w:rPr>
          <w:color w:val="000000"/>
          <w:sz w:val="22"/>
          <w:szCs w:val="22"/>
          <w:lang w:val="en-US"/>
        </w:rPr>
        <w:t>seperti</w:t>
      </w:r>
      <w:proofErr w:type="spellEnd"/>
      <w:r w:rsidRPr="00D33676">
        <w:rPr>
          <w:color w:val="000000"/>
          <w:sz w:val="22"/>
          <w:szCs w:val="22"/>
          <w:lang w:val="en-US"/>
        </w:rPr>
        <w:t xml:space="preserve"> pada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yang </w:t>
      </w:r>
      <w:proofErr w:type="spellStart"/>
      <w:r w:rsidRPr="00D33676">
        <w:rPr>
          <w:color w:val="000000"/>
          <w:sz w:val="22"/>
          <w:szCs w:val="22"/>
          <w:lang w:val="en-US"/>
        </w:rPr>
        <w:t>berusia</w:t>
      </w:r>
      <w:proofErr w:type="spellEnd"/>
      <w:r w:rsidRPr="00D33676">
        <w:rPr>
          <w:color w:val="000000"/>
          <w:sz w:val="22"/>
          <w:szCs w:val="22"/>
          <w:lang w:val="en-US"/>
        </w:rPr>
        <w:t xml:space="preserve"> 2 – 5 </w:t>
      </w:r>
      <w:proofErr w:type="spellStart"/>
      <w:r w:rsidRPr="00D33676">
        <w:rPr>
          <w:color w:val="000000"/>
          <w:sz w:val="22"/>
          <w:szCs w:val="22"/>
          <w:lang w:val="en-US"/>
        </w:rPr>
        <w:t>Tahun</w:t>
      </w:r>
      <w:proofErr w:type="spellEnd"/>
      <w:r w:rsidRPr="00D33676">
        <w:rPr>
          <w:color w:val="000000"/>
          <w:sz w:val="22"/>
          <w:szCs w:val="22"/>
          <w:lang w:val="en-US"/>
        </w:rPr>
        <w:t xml:space="preserve">, </w:t>
      </w:r>
      <w:proofErr w:type="spellStart"/>
      <w:r w:rsidRPr="00D33676">
        <w:rPr>
          <w:color w:val="000000"/>
          <w:sz w:val="22"/>
          <w:szCs w:val="22"/>
          <w:lang w:val="en-US"/>
        </w:rPr>
        <w:t>ppara</w:t>
      </w:r>
      <w:proofErr w:type="spellEnd"/>
      <w:r w:rsidRPr="00D33676">
        <w:rPr>
          <w:color w:val="000000"/>
          <w:sz w:val="22"/>
          <w:szCs w:val="22"/>
          <w:lang w:val="en-US"/>
        </w:rPr>
        <w:t xml:space="preserve"> </w:t>
      </w:r>
      <w:proofErr w:type="spellStart"/>
      <w:r w:rsidRPr="00D33676">
        <w:rPr>
          <w:color w:val="000000"/>
          <w:sz w:val="22"/>
          <w:szCs w:val="22"/>
          <w:lang w:val="en-US"/>
        </w:rPr>
        <w:t>pengasuh</w:t>
      </w:r>
      <w:proofErr w:type="spellEnd"/>
      <w:r w:rsidRPr="00D33676">
        <w:rPr>
          <w:color w:val="000000"/>
          <w:sz w:val="22"/>
          <w:szCs w:val="22"/>
          <w:lang w:val="en-US"/>
        </w:rPr>
        <w:t xml:space="preserve"> </w:t>
      </w:r>
      <w:proofErr w:type="spellStart"/>
      <w:r w:rsidRPr="00D33676">
        <w:rPr>
          <w:color w:val="000000"/>
          <w:sz w:val="22"/>
          <w:szCs w:val="22"/>
          <w:lang w:val="en-US"/>
        </w:rPr>
        <w:t>memiliki</w:t>
      </w:r>
      <w:proofErr w:type="spellEnd"/>
      <w:r w:rsidRPr="00D33676">
        <w:rPr>
          <w:color w:val="000000"/>
          <w:sz w:val="22"/>
          <w:szCs w:val="22"/>
          <w:lang w:val="en-US"/>
        </w:rPr>
        <w:t xml:space="preserve"> </w:t>
      </w:r>
      <w:proofErr w:type="spellStart"/>
      <w:r w:rsidRPr="00D33676">
        <w:rPr>
          <w:color w:val="000000"/>
          <w:sz w:val="22"/>
          <w:szCs w:val="22"/>
          <w:lang w:val="en-US"/>
        </w:rPr>
        <w:t>perhatian</w:t>
      </w:r>
      <w:proofErr w:type="spellEnd"/>
      <w:r w:rsidRPr="00D33676">
        <w:rPr>
          <w:color w:val="000000"/>
          <w:sz w:val="22"/>
          <w:szCs w:val="22"/>
          <w:lang w:val="en-US"/>
        </w:rPr>
        <w:t xml:space="preserve"> </w:t>
      </w:r>
      <w:proofErr w:type="spellStart"/>
      <w:r w:rsidRPr="00D33676">
        <w:rPr>
          <w:color w:val="000000"/>
          <w:sz w:val="22"/>
          <w:szCs w:val="22"/>
          <w:lang w:val="en-US"/>
        </w:rPr>
        <w:t>lebih</w:t>
      </w:r>
      <w:proofErr w:type="spellEnd"/>
      <w:r w:rsidRPr="00D33676">
        <w:rPr>
          <w:color w:val="000000"/>
          <w:sz w:val="22"/>
          <w:szCs w:val="22"/>
          <w:lang w:val="en-US"/>
        </w:rPr>
        <w:t xml:space="preserve"> </w:t>
      </w:r>
      <w:proofErr w:type="spellStart"/>
      <w:r w:rsidRPr="00D33676">
        <w:rPr>
          <w:color w:val="000000"/>
          <w:sz w:val="22"/>
          <w:szCs w:val="22"/>
          <w:lang w:val="en-US"/>
        </w:rPr>
        <w:t>atas</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anak</w:t>
      </w:r>
      <w:proofErr w:type="spellEnd"/>
      <w:r w:rsidRPr="00D33676">
        <w:rPr>
          <w:color w:val="000000"/>
          <w:sz w:val="22"/>
          <w:szCs w:val="22"/>
          <w:lang w:val="en-US"/>
        </w:rPr>
        <w:t xml:space="preserve"> </w:t>
      </w:r>
      <w:proofErr w:type="spellStart"/>
      <w:r w:rsidRPr="00D33676">
        <w:rPr>
          <w:color w:val="000000"/>
          <w:sz w:val="22"/>
          <w:szCs w:val="22"/>
          <w:lang w:val="en-US"/>
        </w:rPr>
        <w:t>tersebut</w:t>
      </w:r>
      <w:proofErr w:type="spellEnd"/>
      <w:r w:rsidRPr="00D33676">
        <w:rPr>
          <w:color w:val="000000"/>
          <w:sz w:val="22"/>
          <w:szCs w:val="22"/>
          <w:lang w:val="en-US"/>
        </w:rPr>
        <w:t xml:space="preserve">. </w:t>
      </w:r>
      <w:proofErr w:type="spellStart"/>
      <w:r w:rsidR="00AA3603" w:rsidRPr="00D33676">
        <w:rPr>
          <w:color w:val="000000"/>
          <w:sz w:val="22"/>
          <w:szCs w:val="22"/>
          <w:lang w:val="en-US"/>
        </w:rPr>
        <w:t>kegiatan</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kegiatan</w:t>
      </w:r>
      <w:proofErr w:type="spellEnd"/>
      <w:r w:rsidR="00AA3603" w:rsidRPr="00D33676">
        <w:rPr>
          <w:color w:val="000000"/>
          <w:sz w:val="22"/>
          <w:szCs w:val="22"/>
          <w:lang w:val="en-US"/>
        </w:rPr>
        <w:t xml:space="preserve"> yang </w:t>
      </w:r>
      <w:proofErr w:type="spellStart"/>
      <w:r w:rsidR="00AA3603" w:rsidRPr="00D33676">
        <w:rPr>
          <w:color w:val="000000"/>
          <w:sz w:val="22"/>
          <w:szCs w:val="22"/>
          <w:lang w:val="en-US"/>
        </w:rPr>
        <w:t>dilakukan</w:t>
      </w:r>
      <w:proofErr w:type="spellEnd"/>
      <w:r w:rsidR="00AA3603" w:rsidRPr="00D33676">
        <w:rPr>
          <w:color w:val="000000"/>
          <w:sz w:val="22"/>
          <w:szCs w:val="22"/>
          <w:lang w:val="en-US"/>
        </w:rPr>
        <w:t xml:space="preserve"> para </w:t>
      </w:r>
      <w:proofErr w:type="spellStart"/>
      <w:r w:rsidR="00AA3603" w:rsidRPr="00D33676">
        <w:rPr>
          <w:color w:val="000000"/>
          <w:sz w:val="22"/>
          <w:szCs w:val="22"/>
          <w:lang w:val="en-US"/>
        </w:rPr>
        <w:t>pengasuh</w:t>
      </w:r>
      <w:proofErr w:type="spellEnd"/>
      <w:r w:rsidR="00AA3603" w:rsidRPr="00D33676">
        <w:rPr>
          <w:color w:val="000000"/>
          <w:sz w:val="22"/>
          <w:szCs w:val="22"/>
          <w:lang w:val="en-US"/>
        </w:rPr>
        <w:t xml:space="preserve"> di </w:t>
      </w:r>
      <w:proofErr w:type="spellStart"/>
      <w:r w:rsidR="00AA3603" w:rsidRPr="00D33676">
        <w:rPr>
          <w:color w:val="000000"/>
          <w:sz w:val="22"/>
          <w:szCs w:val="22"/>
          <w:lang w:val="en-US"/>
        </w:rPr>
        <w:t>Panti</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Asuhan</w:t>
      </w:r>
      <w:proofErr w:type="spellEnd"/>
      <w:r w:rsidR="00AA3603" w:rsidRPr="00D33676">
        <w:rPr>
          <w:color w:val="000000"/>
          <w:sz w:val="22"/>
          <w:szCs w:val="22"/>
          <w:lang w:val="en-US"/>
        </w:rPr>
        <w:t xml:space="preserve"> Muhammadiyah </w:t>
      </w:r>
      <w:proofErr w:type="spellStart"/>
      <w:r w:rsidR="00AA3603" w:rsidRPr="00D33676">
        <w:rPr>
          <w:color w:val="000000"/>
          <w:sz w:val="22"/>
          <w:szCs w:val="22"/>
          <w:lang w:val="en-US"/>
        </w:rPr>
        <w:t>Pagesangan</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dalam</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membina</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anak</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anak</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dalam</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memberikan</w:t>
      </w:r>
      <w:proofErr w:type="spellEnd"/>
      <w:r w:rsidR="00AA3603" w:rsidRPr="00D33676">
        <w:rPr>
          <w:color w:val="000000"/>
          <w:sz w:val="22"/>
          <w:szCs w:val="22"/>
          <w:lang w:val="en-US"/>
        </w:rPr>
        <w:t xml:space="preserve"> Pendidikan </w:t>
      </w:r>
      <w:proofErr w:type="spellStart"/>
      <w:r w:rsidR="00AA3603" w:rsidRPr="00D33676">
        <w:rPr>
          <w:color w:val="000000"/>
          <w:sz w:val="22"/>
          <w:szCs w:val="22"/>
          <w:lang w:val="en-US"/>
        </w:rPr>
        <w:t>karakter</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khususnya</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untuk</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anak</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anak</w:t>
      </w:r>
      <w:proofErr w:type="spellEnd"/>
      <w:r w:rsidR="00AA3603" w:rsidRPr="00D33676">
        <w:rPr>
          <w:color w:val="000000"/>
          <w:sz w:val="22"/>
          <w:szCs w:val="22"/>
          <w:lang w:val="en-US"/>
        </w:rPr>
        <w:t xml:space="preserve"> yang </w:t>
      </w:r>
      <w:proofErr w:type="spellStart"/>
      <w:r w:rsidR="00AA3603" w:rsidRPr="00D33676">
        <w:rPr>
          <w:color w:val="000000"/>
          <w:sz w:val="22"/>
          <w:szCs w:val="22"/>
          <w:lang w:val="en-US"/>
        </w:rPr>
        <w:t>berusia</w:t>
      </w:r>
      <w:proofErr w:type="spellEnd"/>
      <w:r w:rsidR="00AA3603" w:rsidRPr="00D33676">
        <w:rPr>
          <w:color w:val="000000"/>
          <w:sz w:val="22"/>
          <w:szCs w:val="22"/>
          <w:lang w:val="en-US"/>
        </w:rPr>
        <w:t xml:space="preserve"> </w:t>
      </w:r>
      <w:proofErr w:type="spellStart"/>
      <w:r w:rsidR="00AA3603" w:rsidRPr="00D33676">
        <w:rPr>
          <w:color w:val="000000"/>
          <w:sz w:val="22"/>
          <w:szCs w:val="22"/>
          <w:lang w:val="en-US"/>
        </w:rPr>
        <w:t>dini</w:t>
      </w:r>
      <w:proofErr w:type="spellEnd"/>
      <w:r w:rsidR="00AA3603" w:rsidRPr="00D33676">
        <w:rPr>
          <w:color w:val="000000"/>
          <w:sz w:val="22"/>
          <w:szCs w:val="22"/>
          <w:lang w:val="en-US"/>
        </w:rPr>
        <w:t xml:space="preserve">. </w:t>
      </w:r>
    </w:p>
    <w:p w14:paraId="54975B43" w14:textId="008289A9" w:rsidR="00886C44" w:rsidRPr="0014483C" w:rsidRDefault="00886C44" w:rsidP="00886C44">
      <w:pPr>
        <w:pStyle w:val="ListParagraph"/>
        <w:numPr>
          <w:ilvl w:val="0"/>
          <w:numId w:val="5"/>
        </w:numPr>
        <w:pBdr>
          <w:top w:val="nil"/>
          <w:left w:val="nil"/>
          <w:bottom w:val="nil"/>
          <w:right w:val="nil"/>
          <w:between w:val="nil"/>
        </w:pBdr>
        <w:spacing w:line="276" w:lineRule="auto"/>
        <w:jc w:val="both"/>
        <w:rPr>
          <w:color w:val="000000"/>
          <w:sz w:val="22"/>
          <w:szCs w:val="22"/>
        </w:rPr>
      </w:pPr>
      <w:proofErr w:type="spellStart"/>
      <w:r w:rsidRPr="0014483C">
        <w:rPr>
          <w:color w:val="000000"/>
          <w:sz w:val="22"/>
          <w:szCs w:val="22"/>
          <w:lang w:val="en-US"/>
        </w:rPr>
        <w:t>Sebagai</w:t>
      </w:r>
      <w:proofErr w:type="spellEnd"/>
      <w:r w:rsidRPr="0014483C">
        <w:rPr>
          <w:color w:val="000000"/>
          <w:sz w:val="22"/>
          <w:szCs w:val="22"/>
          <w:lang w:val="en-US"/>
        </w:rPr>
        <w:t xml:space="preserve"> </w:t>
      </w:r>
      <w:proofErr w:type="spellStart"/>
      <w:r w:rsidRPr="0014483C">
        <w:rPr>
          <w:color w:val="000000"/>
          <w:sz w:val="22"/>
          <w:szCs w:val="22"/>
          <w:lang w:val="en-US"/>
        </w:rPr>
        <w:t>pembimbing</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hasil</w:t>
      </w:r>
      <w:proofErr w:type="spellEnd"/>
      <w:r w:rsidRPr="0014483C">
        <w:rPr>
          <w:color w:val="000000"/>
          <w:sz w:val="22"/>
          <w:szCs w:val="22"/>
          <w:lang w:val="en-US"/>
        </w:rPr>
        <w:t xml:space="preserve"> </w:t>
      </w:r>
      <w:proofErr w:type="spellStart"/>
      <w:r w:rsidRPr="0014483C">
        <w:rPr>
          <w:color w:val="000000"/>
          <w:sz w:val="22"/>
          <w:szCs w:val="22"/>
          <w:lang w:val="en-US"/>
        </w:rPr>
        <w:t>penelitian</w:t>
      </w:r>
      <w:proofErr w:type="spellEnd"/>
      <w:r w:rsidRPr="0014483C">
        <w:rPr>
          <w:color w:val="000000"/>
          <w:sz w:val="22"/>
          <w:szCs w:val="22"/>
          <w:lang w:val="en-US"/>
        </w:rPr>
        <w:t xml:space="preserve"> </w:t>
      </w:r>
      <w:proofErr w:type="spellStart"/>
      <w:r w:rsidRPr="0014483C">
        <w:rPr>
          <w:color w:val="000000"/>
          <w:sz w:val="22"/>
          <w:szCs w:val="22"/>
          <w:lang w:val="en-US"/>
        </w:rPr>
        <w:t>dilapangan</w:t>
      </w:r>
      <w:proofErr w:type="spellEnd"/>
      <w:r w:rsidRPr="0014483C">
        <w:rPr>
          <w:color w:val="000000"/>
          <w:sz w:val="22"/>
          <w:szCs w:val="22"/>
          <w:lang w:val="en-US"/>
        </w:rPr>
        <w:t xml:space="preserve">, </w:t>
      </w:r>
      <w:proofErr w:type="spellStart"/>
      <w:r w:rsidRPr="0014483C">
        <w:rPr>
          <w:color w:val="000000"/>
          <w:sz w:val="22"/>
          <w:szCs w:val="22"/>
          <w:lang w:val="en-US"/>
        </w:rPr>
        <w:t>peran</w:t>
      </w:r>
      <w:proofErr w:type="spellEnd"/>
      <w:r w:rsidRPr="0014483C">
        <w:rPr>
          <w:color w:val="000000"/>
          <w:sz w:val="22"/>
          <w:szCs w:val="22"/>
          <w:lang w:val="en-US"/>
        </w:rPr>
        <w:t xml:space="preserve"> </w:t>
      </w:r>
      <w:proofErr w:type="spellStart"/>
      <w:r w:rsidRPr="0014483C">
        <w:rPr>
          <w:color w:val="000000"/>
          <w:sz w:val="22"/>
          <w:szCs w:val="22"/>
          <w:lang w:val="en-US"/>
        </w:rPr>
        <w:t>pengasuh</w:t>
      </w:r>
      <w:proofErr w:type="spellEnd"/>
      <w:r w:rsidRPr="0014483C">
        <w:rPr>
          <w:color w:val="000000"/>
          <w:sz w:val="22"/>
          <w:szCs w:val="22"/>
          <w:lang w:val="en-US"/>
        </w:rPr>
        <w:t xml:space="preserve"> </w:t>
      </w:r>
      <w:proofErr w:type="spellStart"/>
      <w:r w:rsidRPr="0014483C">
        <w:rPr>
          <w:color w:val="000000"/>
          <w:sz w:val="22"/>
          <w:szCs w:val="22"/>
          <w:lang w:val="en-US"/>
        </w:rPr>
        <w:t>sebagai</w:t>
      </w:r>
      <w:proofErr w:type="spellEnd"/>
      <w:r w:rsidRPr="0014483C">
        <w:rPr>
          <w:color w:val="000000"/>
          <w:sz w:val="22"/>
          <w:szCs w:val="22"/>
          <w:lang w:val="en-US"/>
        </w:rPr>
        <w:t xml:space="preserve"> ayah dan </w:t>
      </w:r>
      <w:proofErr w:type="spellStart"/>
      <w:r w:rsidRPr="0014483C">
        <w:rPr>
          <w:color w:val="000000"/>
          <w:sz w:val="22"/>
          <w:szCs w:val="22"/>
          <w:lang w:val="en-US"/>
        </w:rPr>
        <w:t>ibu</w:t>
      </w:r>
      <w:proofErr w:type="spellEnd"/>
      <w:r w:rsidRPr="0014483C">
        <w:rPr>
          <w:color w:val="000000"/>
          <w:sz w:val="22"/>
          <w:szCs w:val="22"/>
          <w:lang w:val="en-US"/>
        </w:rPr>
        <w:t xml:space="preserve"> </w:t>
      </w:r>
      <w:proofErr w:type="spellStart"/>
      <w:r w:rsidRPr="0014483C">
        <w:rPr>
          <w:color w:val="000000"/>
          <w:sz w:val="22"/>
          <w:szCs w:val="22"/>
          <w:lang w:val="en-US"/>
        </w:rPr>
        <w:t>sangatlah</w:t>
      </w:r>
      <w:proofErr w:type="spellEnd"/>
      <w:r w:rsidRPr="0014483C">
        <w:rPr>
          <w:color w:val="000000"/>
          <w:sz w:val="22"/>
          <w:szCs w:val="22"/>
          <w:lang w:val="en-US"/>
        </w:rPr>
        <w:t xml:space="preserve"> </w:t>
      </w:r>
      <w:proofErr w:type="spellStart"/>
      <w:r w:rsidRPr="0014483C">
        <w:rPr>
          <w:color w:val="000000"/>
          <w:sz w:val="22"/>
          <w:szCs w:val="22"/>
          <w:lang w:val="en-US"/>
        </w:rPr>
        <w:t>banyak</w:t>
      </w:r>
      <w:proofErr w:type="spellEnd"/>
      <w:r w:rsidRPr="0014483C">
        <w:rPr>
          <w:color w:val="000000"/>
          <w:sz w:val="22"/>
          <w:szCs w:val="22"/>
          <w:lang w:val="en-US"/>
        </w:rPr>
        <w:t xml:space="preserve">, </w:t>
      </w:r>
      <w:proofErr w:type="spellStart"/>
      <w:r w:rsidRPr="0014483C">
        <w:rPr>
          <w:color w:val="000000"/>
          <w:sz w:val="22"/>
          <w:szCs w:val="22"/>
          <w:lang w:val="en-US"/>
        </w:rPr>
        <w:t>terlebih</w:t>
      </w:r>
      <w:proofErr w:type="spellEnd"/>
      <w:r w:rsidRPr="0014483C">
        <w:rPr>
          <w:color w:val="000000"/>
          <w:sz w:val="22"/>
          <w:szCs w:val="22"/>
          <w:lang w:val="en-US"/>
        </w:rPr>
        <w:t xml:space="preserve"> </w:t>
      </w:r>
      <w:proofErr w:type="spellStart"/>
      <w:r w:rsidRPr="0014483C">
        <w:rPr>
          <w:color w:val="000000"/>
          <w:sz w:val="22"/>
          <w:szCs w:val="22"/>
          <w:lang w:val="en-US"/>
        </w:rPr>
        <w:t>sebagai</w:t>
      </w:r>
      <w:proofErr w:type="spellEnd"/>
      <w:r w:rsidRPr="0014483C">
        <w:rPr>
          <w:color w:val="000000"/>
          <w:sz w:val="22"/>
          <w:szCs w:val="22"/>
          <w:lang w:val="en-US"/>
        </w:rPr>
        <w:t xml:space="preserve"> </w:t>
      </w:r>
      <w:proofErr w:type="spellStart"/>
      <w:r w:rsidRPr="0014483C">
        <w:rPr>
          <w:color w:val="000000"/>
          <w:sz w:val="22"/>
          <w:szCs w:val="22"/>
          <w:lang w:val="en-US"/>
        </w:rPr>
        <w:t>peran</w:t>
      </w:r>
      <w:proofErr w:type="spellEnd"/>
      <w:r w:rsidRPr="0014483C">
        <w:rPr>
          <w:color w:val="000000"/>
          <w:sz w:val="22"/>
          <w:szCs w:val="22"/>
          <w:lang w:val="en-US"/>
        </w:rPr>
        <w:t xml:space="preserve"> ayah dan </w:t>
      </w:r>
      <w:proofErr w:type="spellStart"/>
      <w:r w:rsidRPr="0014483C">
        <w:rPr>
          <w:color w:val="000000"/>
          <w:sz w:val="22"/>
          <w:szCs w:val="22"/>
          <w:lang w:val="en-US"/>
        </w:rPr>
        <w:t>ibu</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keseharian</w:t>
      </w:r>
      <w:proofErr w:type="spellEnd"/>
      <w:r w:rsidRPr="0014483C">
        <w:rPr>
          <w:color w:val="000000"/>
          <w:sz w:val="22"/>
          <w:szCs w:val="22"/>
          <w:lang w:val="en-US"/>
        </w:rPr>
        <w:t xml:space="preserve"> di </w:t>
      </w:r>
      <w:proofErr w:type="spellStart"/>
      <w:r w:rsidRPr="0014483C">
        <w:rPr>
          <w:color w:val="000000"/>
          <w:sz w:val="22"/>
          <w:szCs w:val="22"/>
          <w:lang w:val="en-US"/>
        </w:rPr>
        <w:t>lingkungan</w:t>
      </w:r>
      <w:proofErr w:type="spellEnd"/>
      <w:r w:rsidRPr="0014483C">
        <w:rPr>
          <w:color w:val="000000"/>
          <w:sz w:val="22"/>
          <w:szCs w:val="22"/>
          <w:lang w:val="en-US"/>
        </w:rPr>
        <w:t xml:space="preserve"> LKSA </w:t>
      </w:r>
      <w:proofErr w:type="spellStart"/>
      <w:r w:rsidRPr="0014483C">
        <w:rPr>
          <w:color w:val="000000"/>
          <w:sz w:val="22"/>
          <w:szCs w:val="22"/>
          <w:lang w:val="en-US"/>
        </w:rPr>
        <w:t>Amanah</w:t>
      </w:r>
      <w:proofErr w:type="spellEnd"/>
      <w:r w:rsidRPr="0014483C">
        <w:rPr>
          <w:color w:val="000000"/>
          <w:sz w:val="22"/>
          <w:szCs w:val="22"/>
          <w:lang w:val="en-US"/>
        </w:rPr>
        <w:t xml:space="preserve"> </w:t>
      </w:r>
      <w:proofErr w:type="spellStart"/>
      <w:r w:rsidRPr="0014483C">
        <w:rPr>
          <w:color w:val="000000"/>
          <w:sz w:val="22"/>
          <w:szCs w:val="22"/>
          <w:lang w:val="en-US"/>
        </w:rPr>
        <w:t>Tasikmalaya</w:t>
      </w:r>
      <w:proofErr w:type="spellEnd"/>
      <w:r w:rsidRPr="0014483C">
        <w:rPr>
          <w:color w:val="000000"/>
          <w:sz w:val="22"/>
          <w:szCs w:val="22"/>
          <w:lang w:val="en-US"/>
        </w:rPr>
        <w:t xml:space="preserve">, </w:t>
      </w:r>
      <w:proofErr w:type="spellStart"/>
      <w:r w:rsidRPr="0014483C">
        <w:rPr>
          <w:color w:val="000000"/>
          <w:sz w:val="22"/>
          <w:szCs w:val="22"/>
          <w:lang w:val="en-US"/>
        </w:rPr>
        <w:t>pengasuh</w:t>
      </w:r>
      <w:proofErr w:type="spellEnd"/>
      <w:r w:rsidRPr="0014483C">
        <w:rPr>
          <w:color w:val="000000"/>
          <w:sz w:val="22"/>
          <w:szCs w:val="22"/>
          <w:lang w:val="en-US"/>
        </w:rPr>
        <w:t xml:space="preserve"> </w:t>
      </w:r>
      <w:proofErr w:type="spellStart"/>
      <w:r w:rsidRPr="0014483C">
        <w:rPr>
          <w:color w:val="000000"/>
          <w:sz w:val="22"/>
          <w:szCs w:val="22"/>
          <w:lang w:val="en-US"/>
        </w:rPr>
        <w:t>memiliki</w:t>
      </w:r>
      <w:proofErr w:type="spellEnd"/>
      <w:r w:rsidRPr="0014483C">
        <w:rPr>
          <w:color w:val="000000"/>
          <w:sz w:val="22"/>
          <w:szCs w:val="22"/>
          <w:lang w:val="en-US"/>
        </w:rPr>
        <w:t xml:space="preserve"> </w:t>
      </w:r>
      <w:proofErr w:type="spellStart"/>
      <w:r w:rsidRPr="0014483C">
        <w:rPr>
          <w:color w:val="000000"/>
          <w:sz w:val="22"/>
          <w:szCs w:val="22"/>
          <w:lang w:val="en-US"/>
        </w:rPr>
        <w:t>tugas</w:t>
      </w:r>
      <w:proofErr w:type="spellEnd"/>
      <w:r w:rsidRPr="0014483C">
        <w:rPr>
          <w:color w:val="000000"/>
          <w:sz w:val="22"/>
          <w:szCs w:val="22"/>
          <w:lang w:val="en-US"/>
        </w:rPr>
        <w:t xml:space="preserve"> </w:t>
      </w:r>
      <w:proofErr w:type="spellStart"/>
      <w:r w:rsidRPr="0014483C">
        <w:rPr>
          <w:color w:val="000000"/>
          <w:sz w:val="22"/>
          <w:szCs w:val="22"/>
          <w:lang w:val="en-US"/>
        </w:rPr>
        <w:t>untuk</w:t>
      </w:r>
      <w:proofErr w:type="spellEnd"/>
      <w:r w:rsidRPr="0014483C">
        <w:rPr>
          <w:color w:val="000000"/>
          <w:sz w:val="22"/>
          <w:szCs w:val="22"/>
          <w:lang w:val="en-US"/>
        </w:rPr>
        <w:t xml:space="preserve"> </w:t>
      </w:r>
      <w:proofErr w:type="spellStart"/>
      <w:r w:rsidRPr="0014483C">
        <w:rPr>
          <w:color w:val="000000"/>
          <w:sz w:val="22"/>
          <w:szCs w:val="22"/>
          <w:lang w:val="en-US"/>
        </w:rPr>
        <w:t>selalu</w:t>
      </w:r>
      <w:proofErr w:type="spellEnd"/>
      <w:r w:rsidRPr="0014483C">
        <w:rPr>
          <w:color w:val="000000"/>
          <w:sz w:val="22"/>
          <w:szCs w:val="22"/>
          <w:lang w:val="en-US"/>
        </w:rPr>
        <w:t xml:space="preserve"> </w:t>
      </w:r>
      <w:proofErr w:type="spellStart"/>
      <w:r w:rsidRPr="0014483C">
        <w:rPr>
          <w:color w:val="000000"/>
          <w:sz w:val="22"/>
          <w:szCs w:val="22"/>
          <w:lang w:val="en-US"/>
        </w:rPr>
        <w:t>memperhatikan</w:t>
      </w:r>
      <w:proofErr w:type="spellEnd"/>
      <w:r w:rsidRPr="0014483C">
        <w:rPr>
          <w:color w:val="000000"/>
          <w:sz w:val="22"/>
          <w:szCs w:val="22"/>
          <w:lang w:val="en-US"/>
        </w:rPr>
        <w:t xml:space="preserve"> </w:t>
      </w:r>
      <w:proofErr w:type="spellStart"/>
      <w:r w:rsidRPr="0014483C">
        <w:rPr>
          <w:color w:val="000000"/>
          <w:sz w:val="22"/>
          <w:szCs w:val="22"/>
          <w:lang w:val="en-US"/>
        </w:rPr>
        <w:t>seluruh</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asuh</w:t>
      </w:r>
      <w:proofErr w:type="spellEnd"/>
      <w:r w:rsidRPr="0014483C">
        <w:rPr>
          <w:color w:val="000000"/>
          <w:sz w:val="22"/>
          <w:szCs w:val="22"/>
          <w:lang w:val="en-US"/>
        </w:rPr>
        <w:t xml:space="preserve">, dan </w:t>
      </w:r>
      <w:proofErr w:type="spellStart"/>
      <w:r w:rsidRPr="0014483C">
        <w:rPr>
          <w:color w:val="000000"/>
          <w:sz w:val="22"/>
          <w:szCs w:val="22"/>
          <w:lang w:val="en-US"/>
        </w:rPr>
        <w:t>membantu</w:t>
      </w:r>
      <w:proofErr w:type="spellEnd"/>
      <w:r w:rsidRPr="0014483C">
        <w:rPr>
          <w:color w:val="000000"/>
          <w:sz w:val="22"/>
          <w:szCs w:val="22"/>
          <w:lang w:val="en-US"/>
        </w:rPr>
        <w:t xml:space="preserve"> </w:t>
      </w:r>
      <w:proofErr w:type="spellStart"/>
      <w:r w:rsidRPr="0014483C">
        <w:rPr>
          <w:color w:val="000000"/>
          <w:sz w:val="22"/>
          <w:szCs w:val="22"/>
          <w:lang w:val="en-US"/>
        </w:rPr>
        <w:t>mereka</w:t>
      </w:r>
      <w:proofErr w:type="spellEnd"/>
      <w:r w:rsidRPr="0014483C">
        <w:rPr>
          <w:color w:val="000000"/>
          <w:sz w:val="22"/>
          <w:szCs w:val="22"/>
          <w:lang w:val="en-US"/>
        </w:rPr>
        <w:t xml:space="preserve"> </w:t>
      </w:r>
      <w:proofErr w:type="spellStart"/>
      <w:r w:rsidRPr="0014483C">
        <w:rPr>
          <w:color w:val="000000"/>
          <w:sz w:val="22"/>
          <w:szCs w:val="22"/>
          <w:lang w:val="en-US"/>
        </w:rPr>
        <w:t>ketika</w:t>
      </w:r>
      <w:proofErr w:type="spellEnd"/>
      <w:r w:rsidRPr="0014483C">
        <w:rPr>
          <w:color w:val="000000"/>
          <w:sz w:val="22"/>
          <w:szCs w:val="22"/>
          <w:lang w:val="en-US"/>
        </w:rPr>
        <w:t xml:space="preserve"> </w:t>
      </w:r>
      <w:proofErr w:type="spellStart"/>
      <w:r w:rsidRPr="0014483C">
        <w:rPr>
          <w:color w:val="000000"/>
          <w:sz w:val="22"/>
          <w:szCs w:val="22"/>
          <w:lang w:val="en-US"/>
        </w:rPr>
        <w:t>mereka</w:t>
      </w:r>
      <w:proofErr w:type="spellEnd"/>
      <w:r w:rsidRPr="0014483C">
        <w:rPr>
          <w:color w:val="000000"/>
          <w:sz w:val="22"/>
          <w:szCs w:val="22"/>
          <w:lang w:val="en-US"/>
        </w:rPr>
        <w:t xml:space="preserve"> </w:t>
      </w:r>
      <w:proofErr w:type="spellStart"/>
      <w:r w:rsidRPr="0014483C">
        <w:rPr>
          <w:color w:val="000000"/>
          <w:sz w:val="22"/>
          <w:szCs w:val="22"/>
          <w:lang w:val="en-US"/>
        </w:rPr>
        <w:t>membutuhkan</w:t>
      </w:r>
      <w:proofErr w:type="spellEnd"/>
      <w:r w:rsidRPr="0014483C">
        <w:rPr>
          <w:color w:val="000000"/>
          <w:sz w:val="22"/>
          <w:szCs w:val="22"/>
          <w:lang w:val="en-US"/>
        </w:rPr>
        <w:t xml:space="preserve"> </w:t>
      </w:r>
      <w:proofErr w:type="spellStart"/>
      <w:r w:rsidRPr="0014483C">
        <w:rPr>
          <w:color w:val="000000"/>
          <w:sz w:val="22"/>
          <w:szCs w:val="22"/>
          <w:lang w:val="en-US"/>
        </w:rPr>
        <w:t>bantuan</w:t>
      </w:r>
      <w:proofErr w:type="spellEnd"/>
      <w:r w:rsidRPr="0014483C">
        <w:rPr>
          <w:color w:val="000000"/>
          <w:sz w:val="22"/>
          <w:szCs w:val="22"/>
          <w:lang w:val="en-US"/>
        </w:rPr>
        <w:t xml:space="preserve"> </w:t>
      </w:r>
      <w:proofErr w:type="spellStart"/>
      <w:r w:rsidRPr="0014483C">
        <w:rPr>
          <w:color w:val="000000"/>
          <w:sz w:val="22"/>
          <w:szCs w:val="22"/>
          <w:lang w:val="en-US"/>
        </w:rPr>
        <w:t>atau</w:t>
      </w:r>
      <w:proofErr w:type="spellEnd"/>
      <w:r w:rsidRPr="0014483C">
        <w:rPr>
          <w:color w:val="000000"/>
          <w:sz w:val="22"/>
          <w:szCs w:val="22"/>
          <w:lang w:val="en-US"/>
        </w:rPr>
        <w:t xml:space="preserve"> </w:t>
      </w:r>
      <w:proofErr w:type="spellStart"/>
      <w:r w:rsidRPr="0014483C">
        <w:rPr>
          <w:color w:val="000000"/>
          <w:sz w:val="22"/>
          <w:szCs w:val="22"/>
          <w:lang w:val="en-US"/>
        </w:rPr>
        <w:t>arahan</w:t>
      </w:r>
      <w:proofErr w:type="spellEnd"/>
      <w:r w:rsidRPr="0014483C">
        <w:rPr>
          <w:color w:val="000000"/>
          <w:sz w:val="22"/>
          <w:szCs w:val="22"/>
          <w:lang w:val="en-US"/>
        </w:rPr>
        <w:t xml:space="preserve"> </w:t>
      </w:r>
      <w:proofErr w:type="spellStart"/>
      <w:r w:rsidRPr="0014483C">
        <w:rPr>
          <w:color w:val="000000"/>
          <w:sz w:val="22"/>
          <w:szCs w:val="22"/>
          <w:lang w:val="en-US"/>
        </w:rPr>
        <w:t>dari</w:t>
      </w:r>
      <w:proofErr w:type="spellEnd"/>
      <w:r w:rsidRPr="0014483C">
        <w:rPr>
          <w:color w:val="000000"/>
          <w:sz w:val="22"/>
          <w:szCs w:val="22"/>
          <w:lang w:val="en-US"/>
        </w:rPr>
        <w:t xml:space="preserve"> </w:t>
      </w:r>
      <w:proofErr w:type="spellStart"/>
      <w:r w:rsidRPr="0014483C">
        <w:rPr>
          <w:color w:val="000000"/>
          <w:sz w:val="22"/>
          <w:szCs w:val="22"/>
          <w:lang w:val="en-US"/>
        </w:rPr>
        <w:t>pengasuh</w:t>
      </w:r>
      <w:proofErr w:type="spellEnd"/>
      <w:r w:rsidRPr="0014483C">
        <w:rPr>
          <w:color w:val="000000"/>
          <w:sz w:val="22"/>
          <w:szCs w:val="22"/>
          <w:lang w:val="en-US"/>
        </w:rPr>
        <w:t xml:space="preserve">. </w:t>
      </w:r>
      <w:proofErr w:type="spellStart"/>
      <w:r w:rsidRPr="0014483C">
        <w:rPr>
          <w:color w:val="000000"/>
          <w:sz w:val="22"/>
          <w:szCs w:val="22"/>
          <w:lang w:val="en-US"/>
        </w:rPr>
        <w:t>bahwa</w:t>
      </w:r>
      <w:proofErr w:type="spellEnd"/>
      <w:r w:rsidRPr="0014483C">
        <w:rPr>
          <w:color w:val="000000"/>
          <w:sz w:val="22"/>
          <w:szCs w:val="22"/>
          <w:lang w:val="en-US"/>
        </w:rPr>
        <w:t xml:space="preserve"> </w:t>
      </w:r>
      <w:proofErr w:type="spellStart"/>
      <w:r w:rsidRPr="0014483C">
        <w:rPr>
          <w:color w:val="000000"/>
          <w:sz w:val="22"/>
          <w:szCs w:val="22"/>
          <w:lang w:val="en-US"/>
        </w:rPr>
        <w:t>tradisi</w:t>
      </w:r>
      <w:proofErr w:type="spellEnd"/>
      <w:r w:rsidRPr="0014483C">
        <w:rPr>
          <w:color w:val="000000"/>
          <w:sz w:val="22"/>
          <w:szCs w:val="22"/>
          <w:lang w:val="en-US"/>
        </w:rPr>
        <w:t xml:space="preserve"> </w:t>
      </w:r>
      <w:proofErr w:type="spellStart"/>
      <w:r w:rsidRPr="0014483C">
        <w:rPr>
          <w:color w:val="000000"/>
          <w:sz w:val="22"/>
          <w:szCs w:val="22"/>
          <w:lang w:val="en-US"/>
        </w:rPr>
        <w:t>pendidikan</w:t>
      </w:r>
      <w:proofErr w:type="spellEnd"/>
      <w:r w:rsidRPr="0014483C">
        <w:rPr>
          <w:color w:val="000000"/>
          <w:sz w:val="22"/>
          <w:szCs w:val="22"/>
          <w:lang w:val="en-US"/>
        </w:rPr>
        <w:t xml:space="preserve"> </w:t>
      </w:r>
      <w:proofErr w:type="spellStart"/>
      <w:r w:rsidRPr="0014483C">
        <w:rPr>
          <w:color w:val="000000"/>
          <w:sz w:val="22"/>
          <w:szCs w:val="22"/>
          <w:lang w:val="en-US"/>
        </w:rPr>
        <w:t>keluarga</w:t>
      </w:r>
      <w:proofErr w:type="spellEnd"/>
      <w:r w:rsidRPr="0014483C">
        <w:rPr>
          <w:color w:val="000000"/>
          <w:sz w:val="22"/>
          <w:szCs w:val="22"/>
          <w:lang w:val="en-US"/>
        </w:rPr>
        <w:t xml:space="preserve"> </w:t>
      </w:r>
      <w:proofErr w:type="spellStart"/>
      <w:r w:rsidRPr="0014483C">
        <w:rPr>
          <w:color w:val="000000"/>
          <w:sz w:val="22"/>
          <w:szCs w:val="22"/>
          <w:lang w:val="en-US"/>
        </w:rPr>
        <w:t>berlangsung</w:t>
      </w:r>
      <w:proofErr w:type="spellEnd"/>
      <w:r w:rsidRPr="0014483C">
        <w:rPr>
          <w:color w:val="000000"/>
          <w:sz w:val="22"/>
          <w:szCs w:val="22"/>
          <w:lang w:val="en-US"/>
        </w:rPr>
        <w:t xml:space="preserve"> </w:t>
      </w:r>
      <w:proofErr w:type="spellStart"/>
      <w:r w:rsidRPr="0014483C">
        <w:rPr>
          <w:color w:val="000000"/>
          <w:sz w:val="22"/>
          <w:szCs w:val="22"/>
          <w:lang w:val="en-US"/>
        </w:rPr>
        <w:t>menurut</w:t>
      </w:r>
      <w:proofErr w:type="spellEnd"/>
      <w:r w:rsidRPr="0014483C">
        <w:rPr>
          <w:color w:val="000000"/>
          <w:sz w:val="22"/>
          <w:szCs w:val="22"/>
          <w:lang w:val="en-US"/>
        </w:rPr>
        <w:t xml:space="preserve"> </w:t>
      </w:r>
      <w:proofErr w:type="spellStart"/>
      <w:r w:rsidRPr="0014483C">
        <w:rPr>
          <w:color w:val="000000"/>
          <w:sz w:val="22"/>
          <w:szCs w:val="22"/>
          <w:lang w:val="en-US"/>
        </w:rPr>
        <w:t>kerangka</w:t>
      </w:r>
      <w:proofErr w:type="spellEnd"/>
      <w:r w:rsidRPr="0014483C">
        <w:rPr>
          <w:color w:val="000000"/>
          <w:sz w:val="22"/>
          <w:szCs w:val="22"/>
          <w:lang w:val="en-US"/>
        </w:rPr>
        <w:t xml:space="preserve"> </w:t>
      </w:r>
      <w:proofErr w:type="spellStart"/>
      <w:r w:rsidRPr="0014483C">
        <w:rPr>
          <w:color w:val="000000"/>
          <w:sz w:val="22"/>
          <w:szCs w:val="22"/>
          <w:lang w:val="en-US"/>
        </w:rPr>
        <w:t>asih</w:t>
      </w:r>
      <w:proofErr w:type="spellEnd"/>
      <w:r w:rsidRPr="0014483C">
        <w:rPr>
          <w:color w:val="000000"/>
          <w:sz w:val="22"/>
          <w:szCs w:val="22"/>
          <w:lang w:val="en-US"/>
        </w:rPr>
        <w:t xml:space="preserve">, </w:t>
      </w:r>
      <w:proofErr w:type="spellStart"/>
      <w:r w:rsidRPr="0014483C">
        <w:rPr>
          <w:color w:val="000000"/>
          <w:sz w:val="22"/>
          <w:szCs w:val="22"/>
          <w:lang w:val="en-US"/>
        </w:rPr>
        <w:t>asah</w:t>
      </w:r>
      <w:proofErr w:type="spellEnd"/>
      <w:r w:rsidRPr="0014483C">
        <w:rPr>
          <w:color w:val="000000"/>
          <w:sz w:val="22"/>
          <w:szCs w:val="22"/>
          <w:lang w:val="en-US"/>
        </w:rPr>
        <w:t xml:space="preserve">, dan </w:t>
      </w:r>
      <w:proofErr w:type="spellStart"/>
      <w:r w:rsidRPr="0014483C">
        <w:rPr>
          <w:color w:val="000000"/>
          <w:sz w:val="22"/>
          <w:szCs w:val="22"/>
          <w:lang w:val="en-US"/>
        </w:rPr>
        <w:t>asuh</w:t>
      </w:r>
      <w:proofErr w:type="spellEnd"/>
      <w:r w:rsidRPr="0014483C">
        <w:rPr>
          <w:color w:val="000000"/>
          <w:sz w:val="22"/>
          <w:szCs w:val="22"/>
          <w:lang w:val="en-US"/>
        </w:rPr>
        <w:t xml:space="preserve"> dan </w:t>
      </w:r>
      <w:proofErr w:type="spellStart"/>
      <w:r w:rsidRPr="0014483C">
        <w:rPr>
          <w:color w:val="000000"/>
          <w:sz w:val="22"/>
          <w:szCs w:val="22"/>
          <w:lang w:val="en-US"/>
        </w:rPr>
        <w:t>tiga</w:t>
      </w:r>
      <w:proofErr w:type="spellEnd"/>
      <w:r w:rsidRPr="0014483C">
        <w:rPr>
          <w:color w:val="000000"/>
          <w:sz w:val="22"/>
          <w:szCs w:val="22"/>
          <w:lang w:val="en-US"/>
        </w:rPr>
        <w:t xml:space="preserve"> </w:t>
      </w:r>
      <w:proofErr w:type="spellStart"/>
      <w:r w:rsidRPr="0014483C">
        <w:rPr>
          <w:color w:val="000000"/>
          <w:sz w:val="22"/>
          <w:szCs w:val="22"/>
          <w:lang w:val="en-US"/>
        </w:rPr>
        <w:t>potensi</w:t>
      </w:r>
      <w:proofErr w:type="spellEnd"/>
      <w:r w:rsidRPr="0014483C">
        <w:rPr>
          <w:color w:val="000000"/>
          <w:sz w:val="22"/>
          <w:szCs w:val="22"/>
          <w:lang w:val="en-US"/>
        </w:rPr>
        <w:t xml:space="preserve"> </w:t>
      </w:r>
      <w:proofErr w:type="spellStart"/>
      <w:r w:rsidRPr="0014483C">
        <w:rPr>
          <w:color w:val="000000"/>
          <w:sz w:val="22"/>
          <w:szCs w:val="22"/>
          <w:lang w:val="en-US"/>
        </w:rPr>
        <w:t>kejiawaan</w:t>
      </w:r>
      <w:proofErr w:type="spellEnd"/>
      <w:r w:rsidRPr="0014483C">
        <w:rPr>
          <w:color w:val="000000"/>
          <w:sz w:val="22"/>
          <w:szCs w:val="22"/>
          <w:lang w:val="en-US"/>
        </w:rPr>
        <w:t xml:space="preserve"> </w:t>
      </w:r>
      <w:proofErr w:type="spellStart"/>
      <w:r w:rsidRPr="0014483C">
        <w:rPr>
          <w:color w:val="000000"/>
          <w:sz w:val="22"/>
          <w:szCs w:val="22"/>
          <w:lang w:val="en-US"/>
        </w:rPr>
        <w:t>berupa</w:t>
      </w:r>
      <w:proofErr w:type="spellEnd"/>
      <w:r w:rsidRPr="0014483C">
        <w:rPr>
          <w:color w:val="000000"/>
          <w:sz w:val="22"/>
          <w:szCs w:val="22"/>
          <w:lang w:val="en-US"/>
        </w:rPr>
        <w:t xml:space="preserve"> rasa, </w:t>
      </w:r>
      <w:proofErr w:type="spellStart"/>
      <w:r w:rsidRPr="0014483C">
        <w:rPr>
          <w:color w:val="000000"/>
          <w:sz w:val="22"/>
          <w:szCs w:val="22"/>
          <w:lang w:val="en-US"/>
        </w:rPr>
        <w:t>cipta</w:t>
      </w:r>
      <w:proofErr w:type="spellEnd"/>
      <w:r w:rsidRPr="0014483C">
        <w:rPr>
          <w:color w:val="000000"/>
          <w:sz w:val="22"/>
          <w:szCs w:val="22"/>
          <w:lang w:val="en-US"/>
        </w:rPr>
        <w:t xml:space="preserve"> dan </w:t>
      </w:r>
      <w:proofErr w:type="spellStart"/>
      <w:r w:rsidRPr="0014483C">
        <w:rPr>
          <w:color w:val="000000"/>
          <w:sz w:val="22"/>
          <w:szCs w:val="22"/>
          <w:lang w:val="en-US"/>
        </w:rPr>
        <w:t>karsa</w:t>
      </w:r>
      <w:proofErr w:type="spellEnd"/>
      <w:r w:rsidRPr="0014483C">
        <w:rPr>
          <w:color w:val="000000"/>
          <w:sz w:val="22"/>
          <w:szCs w:val="22"/>
          <w:lang w:val="en-US"/>
        </w:rPr>
        <w:t xml:space="preserve">. </w:t>
      </w:r>
      <w:r w:rsidR="00074D7A" w:rsidRPr="00D33676">
        <w:rPr>
          <w:color w:val="000000"/>
          <w:sz w:val="22"/>
          <w:szCs w:val="22"/>
          <w:lang w:val="sv-SE"/>
        </w:rPr>
        <w:t>Para pengasuh di sana pun harus bisa menjalankan perannya sebagai orang</w:t>
      </w:r>
      <w:r w:rsidRPr="00D33676">
        <w:rPr>
          <w:color w:val="000000"/>
          <w:sz w:val="22"/>
          <w:szCs w:val="22"/>
          <w:lang w:val="sv-SE"/>
        </w:rPr>
        <w:t xml:space="preserve"> </w:t>
      </w:r>
      <w:r w:rsidR="00074D7A" w:rsidRPr="00D33676">
        <w:rPr>
          <w:color w:val="000000"/>
          <w:sz w:val="22"/>
          <w:szCs w:val="22"/>
          <w:lang w:val="sv-SE"/>
        </w:rPr>
        <w:t>tua asuh bagi anak-anak asuh yang ada disan</w:t>
      </w:r>
      <w:r w:rsidRPr="00D33676">
        <w:rPr>
          <w:color w:val="000000"/>
          <w:sz w:val="22"/>
          <w:szCs w:val="22"/>
          <w:lang w:val="sv-SE"/>
        </w:rPr>
        <w:t xml:space="preserve">a </w:t>
      </w:r>
      <w:sdt>
        <w:sdtPr>
          <w:rPr>
            <w:color w:val="000000"/>
            <w:sz w:val="22"/>
            <w:szCs w:val="22"/>
            <w:lang w:val="en-US"/>
          </w:rPr>
          <w:id w:val="1925457064"/>
          <w:citation/>
        </w:sdtPr>
        <w:sdtEndPr/>
        <w:sdtContent>
          <w:r w:rsidRPr="0014483C">
            <w:rPr>
              <w:color w:val="000000"/>
              <w:sz w:val="22"/>
              <w:szCs w:val="22"/>
              <w:lang w:val="en-US"/>
            </w:rPr>
            <w:fldChar w:fldCharType="begin"/>
          </w:r>
          <w:r w:rsidRPr="00D33676">
            <w:rPr>
              <w:color w:val="000000"/>
              <w:sz w:val="22"/>
              <w:szCs w:val="22"/>
              <w:lang w:val="sv-SE"/>
            </w:rPr>
            <w:instrText xml:space="preserve"> CITATION Kar20 \l 1033 </w:instrText>
          </w:r>
          <w:r w:rsidRPr="0014483C">
            <w:rPr>
              <w:color w:val="000000"/>
              <w:sz w:val="22"/>
              <w:szCs w:val="22"/>
              <w:lang w:val="en-US"/>
            </w:rPr>
            <w:fldChar w:fldCharType="separate"/>
          </w:r>
          <w:r w:rsidR="00E85126" w:rsidRPr="00D33676">
            <w:rPr>
              <w:noProof/>
              <w:color w:val="000000"/>
              <w:sz w:val="22"/>
              <w:szCs w:val="22"/>
              <w:lang w:val="sv-SE"/>
            </w:rPr>
            <w:t>[15]</w:t>
          </w:r>
          <w:r w:rsidRPr="0014483C">
            <w:rPr>
              <w:color w:val="000000"/>
              <w:sz w:val="22"/>
              <w:szCs w:val="22"/>
              <w:lang w:val="en-US"/>
            </w:rPr>
            <w:fldChar w:fldCharType="end"/>
          </w:r>
        </w:sdtContent>
      </w:sdt>
      <w:r w:rsidRPr="00D33676">
        <w:rPr>
          <w:color w:val="000000"/>
          <w:sz w:val="22"/>
          <w:szCs w:val="22"/>
          <w:lang w:val="sv-SE"/>
        </w:rPr>
        <w:t xml:space="preserve">. </w:t>
      </w:r>
    </w:p>
    <w:p w14:paraId="14A06208" w14:textId="012DA51B" w:rsidR="00886C44" w:rsidRPr="0014483C" w:rsidRDefault="00886C44" w:rsidP="00886C44">
      <w:pPr>
        <w:pStyle w:val="ListParagraph"/>
        <w:numPr>
          <w:ilvl w:val="0"/>
          <w:numId w:val="5"/>
        </w:numPr>
        <w:pBdr>
          <w:top w:val="nil"/>
          <w:left w:val="nil"/>
          <w:bottom w:val="nil"/>
          <w:right w:val="nil"/>
          <w:between w:val="nil"/>
        </w:pBdr>
        <w:spacing w:line="276" w:lineRule="auto"/>
        <w:jc w:val="both"/>
        <w:rPr>
          <w:color w:val="000000"/>
          <w:sz w:val="22"/>
          <w:szCs w:val="22"/>
        </w:rPr>
      </w:pPr>
      <w:r w:rsidRPr="0014483C">
        <w:rPr>
          <w:color w:val="000000"/>
          <w:sz w:val="22"/>
          <w:szCs w:val="22"/>
        </w:rPr>
        <w:t>Sebagai Pembina, Membina iman dan taqwa seseorang merupakan tugas dari</w:t>
      </w:r>
      <w:r w:rsidRPr="00D33676">
        <w:rPr>
          <w:color w:val="000000"/>
          <w:sz w:val="22"/>
          <w:szCs w:val="22"/>
          <w:lang w:val="sv-SE"/>
        </w:rPr>
        <w:t xml:space="preserve"> </w:t>
      </w:r>
      <w:r w:rsidRPr="0014483C">
        <w:rPr>
          <w:color w:val="000000"/>
          <w:sz w:val="22"/>
          <w:szCs w:val="22"/>
        </w:rPr>
        <w:t>kedua orang tua, dimana dalam hal ini orang tua harus benar-benar</w:t>
      </w:r>
      <w:r w:rsidRPr="00D33676">
        <w:rPr>
          <w:color w:val="000000"/>
          <w:sz w:val="22"/>
          <w:szCs w:val="22"/>
          <w:lang w:val="sv-SE"/>
        </w:rPr>
        <w:t xml:space="preserve"> </w:t>
      </w:r>
      <w:r w:rsidRPr="0014483C">
        <w:rPr>
          <w:color w:val="000000"/>
          <w:sz w:val="22"/>
          <w:szCs w:val="22"/>
        </w:rPr>
        <w:t>mengajarkan anak mereka, agar kelak mereka memiliki pengangan hidup.</w:t>
      </w:r>
      <w:sdt>
        <w:sdtPr>
          <w:rPr>
            <w:color w:val="000000"/>
            <w:sz w:val="22"/>
            <w:szCs w:val="22"/>
          </w:rPr>
          <w:id w:val="-1052771830"/>
          <w:citation/>
        </w:sdtPr>
        <w:sdtEndPr/>
        <w:sdtContent>
          <w:r w:rsidRPr="0014483C">
            <w:rPr>
              <w:color w:val="000000"/>
              <w:sz w:val="22"/>
              <w:szCs w:val="22"/>
            </w:rPr>
            <w:fldChar w:fldCharType="begin"/>
          </w:r>
          <w:r w:rsidRPr="00D33676">
            <w:rPr>
              <w:color w:val="000000"/>
              <w:sz w:val="22"/>
              <w:szCs w:val="22"/>
              <w:lang w:val="sv-SE"/>
            </w:rPr>
            <w:instrText xml:space="preserve"> CITATION Jan18 \l 1033 </w:instrText>
          </w:r>
          <w:r w:rsidRPr="0014483C">
            <w:rPr>
              <w:color w:val="000000"/>
              <w:sz w:val="22"/>
              <w:szCs w:val="22"/>
            </w:rPr>
            <w:fldChar w:fldCharType="separate"/>
          </w:r>
          <w:r w:rsidR="00E85126" w:rsidRPr="00D33676">
            <w:rPr>
              <w:noProof/>
              <w:color w:val="000000"/>
              <w:sz w:val="22"/>
              <w:szCs w:val="22"/>
              <w:lang w:val="sv-SE"/>
            </w:rPr>
            <w:t xml:space="preserve"> </w:t>
          </w:r>
          <w:r w:rsidR="00E85126" w:rsidRPr="00E85126">
            <w:rPr>
              <w:noProof/>
              <w:color w:val="000000"/>
              <w:sz w:val="22"/>
              <w:szCs w:val="22"/>
              <w:lang w:val="en-US"/>
            </w:rPr>
            <w:t>[16]</w:t>
          </w:r>
          <w:r w:rsidRPr="0014483C">
            <w:rPr>
              <w:color w:val="000000"/>
              <w:sz w:val="22"/>
              <w:szCs w:val="22"/>
            </w:rPr>
            <w:fldChar w:fldCharType="end"/>
          </w:r>
        </w:sdtContent>
      </w:sdt>
      <w:r w:rsidRPr="0014483C">
        <w:rPr>
          <w:color w:val="000000"/>
          <w:sz w:val="22"/>
          <w:szCs w:val="22"/>
          <w:lang w:val="en-US"/>
        </w:rPr>
        <w:t xml:space="preserve"> </w:t>
      </w:r>
    </w:p>
    <w:p w14:paraId="3CF8855E" w14:textId="2BFBC689" w:rsidR="00886C44" w:rsidRPr="00D33676" w:rsidRDefault="00886C44" w:rsidP="003D789A">
      <w:pPr>
        <w:pBdr>
          <w:top w:val="nil"/>
          <w:left w:val="nil"/>
          <w:bottom w:val="nil"/>
          <w:right w:val="nil"/>
          <w:between w:val="nil"/>
        </w:pBdr>
        <w:spacing w:line="276" w:lineRule="auto"/>
        <w:ind w:left="709"/>
        <w:jc w:val="both"/>
        <w:rPr>
          <w:color w:val="000000"/>
          <w:sz w:val="22"/>
          <w:szCs w:val="22"/>
          <w:lang w:val="sv-SE"/>
        </w:rPr>
      </w:pPr>
      <w:r w:rsidRPr="0014483C">
        <w:rPr>
          <w:color w:val="000000"/>
          <w:sz w:val="22"/>
          <w:szCs w:val="22"/>
        </w:rPr>
        <w:t>Pola pembinaan merupakan upaya yang terus menerus, dilakukan secara sadar oleh  organisasi, untuk mengembangkan aspek kognitif, emosional, dan psikomotorik siswa serta disertai dengan spiritualitas yang kuat. Kamus Umum Bahasa Indonesia mengartikan, “pola” berarti gambar, contoh, dan model. Sedangkan “pembinaaan” berarti upaya untuk melakukan tindakan dan kegiatan secara efektif untuk memperoleh hasil yang baik</w:t>
      </w:r>
      <w:r w:rsidRPr="00D33676">
        <w:rPr>
          <w:color w:val="000000"/>
          <w:sz w:val="22"/>
          <w:szCs w:val="22"/>
        </w:rPr>
        <w:t>.</w:t>
      </w:r>
      <w:sdt>
        <w:sdtPr>
          <w:rPr>
            <w:color w:val="000000"/>
            <w:sz w:val="22"/>
            <w:szCs w:val="22"/>
            <w:lang w:val="en-US"/>
          </w:rPr>
          <w:id w:val="-1876144210"/>
          <w:citation/>
        </w:sdtPr>
        <w:sdtEndPr/>
        <w:sdtContent>
          <w:r w:rsidR="00E958A5" w:rsidRPr="0014483C">
            <w:rPr>
              <w:color w:val="000000"/>
              <w:sz w:val="22"/>
              <w:szCs w:val="22"/>
              <w:lang w:val="en-US"/>
            </w:rPr>
            <w:fldChar w:fldCharType="begin"/>
          </w:r>
          <w:r w:rsidR="00E958A5" w:rsidRPr="00D33676">
            <w:rPr>
              <w:color w:val="000000"/>
              <w:sz w:val="22"/>
              <w:szCs w:val="22"/>
            </w:rPr>
            <w:instrText xml:space="preserve"> CITATION Has19 \l 1033 </w:instrText>
          </w:r>
          <w:r w:rsidR="00E958A5" w:rsidRPr="0014483C">
            <w:rPr>
              <w:color w:val="000000"/>
              <w:sz w:val="22"/>
              <w:szCs w:val="22"/>
              <w:lang w:val="en-US"/>
            </w:rPr>
            <w:fldChar w:fldCharType="separate"/>
          </w:r>
          <w:r w:rsidR="00E85126" w:rsidRPr="00D33676">
            <w:rPr>
              <w:noProof/>
              <w:color w:val="000000"/>
              <w:sz w:val="22"/>
              <w:szCs w:val="22"/>
            </w:rPr>
            <w:t xml:space="preserve"> </w:t>
          </w:r>
          <w:r w:rsidR="00E85126" w:rsidRPr="00D33676">
            <w:rPr>
              <w:noProof/>
              <w:color w:val="000000"/>
              <w:sz w:val="22"/>
              <w:szCs w:val="22"/>
              <w:lang w:val="sv-SE"/>
            </w:rPr>
            <w:t>[17]</w:t>
          </w:r>
          <w:r w:rsidR="00E958A5" w:rsidRPr="0014483C">
            <w:rPr>
              <w:color w:val="000000"/>
              <w:sz w:val="22"/>
              <w:szCs w:val="22"/>
              <w:lang w:val="en-US"/>
            </w:rPr>
            <w:fldChar w:fldCharType="end"/>
          </w:r>
        </w:sdtContent>
      </w:sdt>
      <w:r w:rsidR="00E958A5" w:rsidRPr="00D33676">
        <w:rPr>
          <w:color w:val="000000"/>
          <w:sz w:val="22"/>
          <w:szCs w:val="22"/>
          <w:lang w:val="sv-SE"/>
        </w:rPr>
        <w:t xml:space="preserve"> pola pembinaan merupakan cara mendidik dan memberikan bimbingan dan pengalama, serta cara untuk mengawasi anak agar dapat menjadi orang berguna di masa depan. Hal ini berperan dalam memelihara dan mengembangkan potensi siswa, memungkinkan mereka untuk berprestasi dengan baik, sehingga mengembangkan aspek kognitif, efektif, dan psikomotorik anak</w:t>
      </w:r>
      <w:sdt>
        <w:sdtPr>
          <w:rPr>
            <w:color w:val="000000"/>
            <w:sz w:val="22"/>
            <w:szCs w:val="22"/>
            <w:lang w:val="en-US"/>
          </w:rPr>
          <w:id w:val="845678067"/>
          <w:citation/>
        </w:sdtPr>
        <w:sdtEndPr/>
        <w:sdtContent>
          <w:r w:rsidR="00E958A5" w:rsidRPr="0014483C">
            <w:rPr>
              <w:color w:val="000000"/>
              <w:sz w:val="22"/>
              <w:szCs w:val="22"/>
              <w:lang w:val="en-US"/>
            </w:rPr>
            <w:fldChar w:fldCharType="begin"/>
          </w:r>
          <w:r w:rsidR="00E958A5" w:rsidRPr="00D33676">
            <w:rPr>
              <w:color w:val="000000"/>
              <w:sz w:val="22"/>
              <w:szCs w:val="22"/>
              <w:lang w:val="sv-SE"/>
            </w:rPr>
            <w:instrText xml:space="preserve"> CITATION Iwa201 \l 1033 </w:instrText>
          </w:r>
          <w:r w:rsidR="00E958A5" w:rsidRPr="0014483C">
            <w:rPr>
              <w:color w:val="000000"/>
              <w:sz w:val="22"/>
              <w:szCs w:val="22"/>
              <w:lang w:val="en-US"/>
            </w:rPr>
            <w:fldChar w:fldCharType="separate"/>
          </w:r>
          <w:r w:rsidR="00E85126" w:rsidRPr="00D33676">
            <w:rPr>
              <w:noProof/>
              <w:color w:val="000000"/>
              <w:sz w:val="22"/>
              <w:szCs w:val="22"/>
              <w:lang w:val="sv-SE"/>
            </w:rPr>
            <w:t xml:space="preserve"> [18]</w:t>
          </w:r>
          <w:r w:rsidR="00E958A5" w:rsidRPr="0014483C">
            <w:rPr>
              <w:color w:val="000000"/>
              <w:sz w:val="22"/>
              <w:szCs w:val="22"/>
              <w:lang w:val="en-US"/>
            </w:rPr>
            <w:fldChar w:fldCharType="end"/>
          </w:r>
        </w:sdtContent>
      </w:sdt>
      <w:r w:rsidR="00E958A5" w:rsidRPr="00D33676">
        <w:rPr>
          <w:color w:val="000000"/>
          <w:sz w:val="22"/>
          <w:szCs w:val="22"/>
          <w:lang w:val="sv-SE"/>
        </w:rPr>
        <w:t>. mempertimbangkan berbagai metode pendekatan dalam pembinaan, antara lain :</w:t>
      </w:r>
    </w:p>
    <w:p w14:paraId="3E102928" w14:textId="66102288" w:rsidR="00E958A5" w:rsidRPr="00D33676" w:rsidRDefault="00E958A5" w:rsidP="00E958A5">
      <w:pPr>
        <w:pStyle w:val="ListParagraph"/>
        <w:numPr>
          <w:ilvl w:val="0"/>
          <w:numId w:val="7"/>
        </w:numPr>
        <w:pBdr>
          <w:top w:val="nil"/>
          <w:left w:val="nil"/>
          <w:bottom w:val="nil"/>
          <w:right w:val="nil"/>
          <w:between w:val="nil"/>
        </w:pBdr>
        <w:spacing w:line="276" w:lineRule="auto"/>
        <w:jc w:val="both"/>
        <w:rPr>
          <w:color w:val="000000"/>
          <w:sz w:val="22"/>
          <w:szCs w:val="22"/>
          <w:lang w:val="sv-SE"/>
        </w:rPr>
      </w:pPr>
      <w:r w:rsidRPr="00D33676">
        <w:rPr>
          <w:color w:val="000000"/>
          <w:sz w:val="22"/>
          <w:szCs w:val="22"/>
          <w:lang w:val="sv-SE"/>
        </w:rPr>
        <w:lastRenderedPageBreak/>
        <w:t>Metode group guidance, yaitu pembinaan dengan penyuluhan yang menggunakan media kelompok untuk mengembangkan sikap sosial di lingkungan, karena setiap individu akan mendapatkan pandangan yang berbeda atau baru tentang dirinya dari hubungan dengan individu lainnya.</w:t>
      </w:r>
    </w:p>
    <w:p w14:paraId="231B9A34" w14:textId="255D5AAC" w:rsidR="00E958A5" w:rsidRPr="00D33676" w:rsidRDefault="00E958A5" w:rsidP="00E958A5">
      <w:pPr>
        <w:pStyle w:val="ListParagraph"/>
        <w:numPr>
          <w:ilvl w:val="0"/>
          <w:numId w:val="7"/>
        </w:numPr>
        <w:pBdr>
          <w:top w:val="nil"/>
          <w:left w:val="nil"/>
          <w:bottom w:val="nil"/>
          <w:right w:val="nil"/>
          <w:between w:val="nil"/>
        </w:pBdr>
        <w:spacing w:line="276" w:lineRule="auto"/>
        <w:jc w:val="both"/>
        <w:rPr>
          <w:color w:val="000000"/>
          <w:sz w:val="22"/>
          <w:szCs w:val="22"/>
          <w:lang w:val="sv-SE"/>
        </w:rPr>
      </w:pPr>
      <w:r w:rsidRPr="00D33676">
        <w:rPr>
          <w:color w:val="000000"/>
          <w:sz w:val="22"/>
          <w:szCs w:val="22"/>
          <w:lang w:val="sv-SE"/>
        </w:rPr>
        <w:t>Metode tersebut juga dilakukan di panti asuhan dalm melakukan pembinaan dengan menggunakan media kelompok untuk mengembangkan sikap social di lingkungan seperti melakukan outbond / berkemah. Hal tersebut di kemukaan oleh Bapak Marsudi kepala Panti Asuhan seperti pada gambar berikut :</w:t>
      </w:r>
      <w:sdt>
        <w:sdtPr>
          <w:rPr>
            <w:color w:val="000000"/>
            <w:sz w:val="22"/>
            <w:szCs w:val="22"/>
            <w:lang w:val="en-US"/>
          </w:rPr>
          <w:id w:val="-1851248928"/>
          <w:citation/>
        </w:sdtPr>
        <w:sdtEndPr/>
        <w:sdtContent>
          <w:r w:rsidR="006F1FF4">
            <w:rPr>
              <w:color w:val="000000"/>
              <w:sz w:val="22"/>
              <w:szCs w:val="22"/>
              <w:lang w:val="en-US"/>
            </w:rPr>
            <w:fldChar w:fldCharType="begin"/>
          </w:r>
          <w:r w:rsidR="006F1FF4" w:rsidRPr="00D33676">
            <w:rPr>
              <w:color w:val="000000"/>
              <w:sz w:val="22"/>
              <w:szCs w:val="22"/>
              <w:lang w:val="sv-SE"/>
            </w:rPr>
            <w:instrText xml:space="preserve"> CITATION Kur17 \l 1033 </w:instrText>
          </w:r>
          <w:r w:rsidR="006F1FF4">
            <w:rPr>
              <w:color w:val="000000"/>
              <w:sz w:val="22"/>
              <w:szCs w:val="22"/>
              <w:lang w:val="en-US"/>
            </w:rPr>
            <w:fldChar w:fldCharType="separate"/>
          </w:r>
          <w:r w:rsidR="00E85126" w:rsidRPr="00D33676">
            <w:rPr>
              <w:noProof/>
              <w:color w:val="000000"/>
              <w:sz w:val="22"/>
              <w:szCs w:val="22"/>
              <w:lang w:val="sv-SE"/>
            </w:rPr>
            <w:t xml:space="preserve"> [19]</w:t>
          </w:r>
          <w:r w:rsidR="006F1FF4">
            <w:rPr>
              <w:color w:val="000000"/>
              <w:sz w:val="22"/>
              <w:szCs w:val="22"/>
              <w:lang w:val="en-US"/>
            </w:rPr>
            <w:fldChar w:fldCharType="end"/>
          </w:r>
        </w:sdtContent>
      </w:sdt>
    </w:p>
    <w:p w14:paraId="2397AD00" w14:textId="22E603B7" w:rsidR="00E958A5" w:rsidRPr="00D33676" w:rsidRDefault="00E958A5" w:rsidP="00E958A5">
      <w:pPr>
        <w:pBdr>
          <w:top w:val="nil"/>
          <w:left w:val="nil"/>
          <w:bottom w:val="nil"/>
          <w:right w:val="nil"/>
          <w:between w:val="nil"/>
        </w:pBdr>
        <w:spacing w:line="276" w:lineRule="auto"/>
        <w:jc w:val="both"/>
        <w:rPr>
          <w:color w:val="000000"/>
          <w:lang w:val="sv-SE"/>
        </w:rPr>
      </w:pPr>
    </w:p>
    <w:p w14:paraId="7AA28B18" w14:textId="69D070C2" w:rsidR="00E958A5" w:rsidRPr="00D33676" w:rsidRDefault="00E958A5" w:rsidP="00E958A5">
      <w:pPr>
        <w:pBdr>
          <w:top w:val="nil"/>
          <w:left w:val="nil"/>
          <w:bottom w:val="nil"/>
          <w:right w:val="nil"/>
          <w:between w:val="nil"/>
        </w:pBdr>
        <w:spacing w:line="276" w:lineRule="auto"/>
        <w:jc w:val="both"/>
        <w:rPr>
          <w:color w:val="000000"/>
          <w:lang w:val="sv-SE"/>
        </w:rPr>
      </w:pPr>
    </w:p>
    <w:p w14:paraId="67899918" w14:textId="21D03817" w:rsidR="00E958A5" w:rsidRPr="00D33676" w:rsidRDefault="00E958A5" w:rsidP="00E958A5">
      <w:pPr>
        <w:pBdr>
          <w:top w:val="nil"/>
          <w:left w:val="nil"/>
          <w:bottom w:val="nil"/>
          <w:right w:val="nil"/>
          <w:between w:val="nil"/>
        </w:pBdr>
        <w:spacing w:line="276" w:lineRule="auto"/>
        <w:jc w:val="both"/>
        <w:rPr>
          <w:color w:val="000000"/>
          <w:lang w:val="sv-SE"/>
        </w:rPr>
      </w:pPr>
    </w:p>
    <w:p w14:paraId="6DE8325D" w14:textId="6D294AE2" w:rsidR="00E958A5" w:rsidRPr="00D33676" w:rsidRDefault="0014483C" w:rsidP="00E958A5">
      <w:pPr>
        <w:pBdr>
          <w:top w:val="nil"/>
          <w:left w:val="nil"/>
          <w:bottom w:val="nil"/>
          <w:right w:val="nil"/>
          <w:between w:val="nil"/>
        </w:pBdr>
        <w:spacing w:line="276" w:lineRule="auto"/>
        <w:jc w:val="both"/>
        <w:rPr>
          <w:color w:val="000000"/>
          <w:lang w:val="sv-SE"/>
        </w:rPr>
      </w:pPr>
      <w:r>
        <w:rPr>
          <w:noProof/>
        </w:rPr>
        <w:drawing>
          <wp:anchor distT="0" distB="0" distL="114300" distR="114300" simplePos="0" relativeHeight="251659264" behindDoc="0" locked="0" layoutInCell="1" allowOverlap="1" wp14:anchorId="5552705D" wp14:editId="642AC446">
            <wp:simplePos x="0" y="0"/>
            <wp:positionH relativeFrom="margin">
              <wp:align>center</wp:align>
            </wp:positionH>
            <wp:positionV relativeFrom="paragraph">
              <wp:posOffset>-41910</wp:posOffset>
            </wp:positionV>
            <wp:extent cx="1314000" cy="1414800"/>
            <wp:effectExtent l="0" t="0" r="635" b="0"/>
            <wp:wrapNone/>
            <wp:docPr id="1435448596" name="Picture 1"/>
            <wp:cNvGraphicFramePr/>
            <a:graphic xmlns:a="http://schemas.openxmlformats.org/drawingml/2006/main">
              <a:graphicData uri="http://schemas.openxmlformats.org/drawingml/2006/picture">
                <pic:pic xmlns:pic="http://schemas.openxmlformats.org/drawingml/2006/picture">
                  <pic:nvPicPr>
                    <pic:cNvPr id="1435448596"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4000" cy="1414800"/>
                    </a:xfrm>
                    <a:prstGeom prst="rect">
                      <a:avLst/>
                    </a:prstGeom>
                  </pic:spPr>
                </pic:pic>
              </a:graphicData>
            </a:graphic>
            <wp14:sizeRelH relativeFrom="margin">
              <wp14:pctWidth>0</wp14:pctWidth>
            </wp14:sizeRelH>
            <wp14:sizeRelV relativeFrom="margin">
              <wp14:pctHeight>0</wp14:pctHeight>
            </wp14:sizeRelV>
          </wp:anchor>
        </w:drawing>
      </w:r>
    </w:p>
    <w:p w14:paraId="756D6198" w14:textId="77777777" w:rsidR="00E958A5" w:rsidRPr="00D33676" w:rsidRDefault="00E958A5" w:rsidP="00E958A5">
      <w:pPr>
        <w:pBdr>
          <w:top w:val="nil"/>
          <w:left w:val="nil"/>
          <w:bottom w:val="nil"/>
          <w:right w:val="nil"/>
          <w:between w:val="nil"/>
        </w:pBdr>
        <w:spacing w:line="276" w:lineRule="auto"/>
        <w:jc w:val="both"/>
        <w:rPr>
          <w:color w:val="000000"/>
          <w:lang w:val="sv-SE"/>
        </w:rPr>
      </w:pPr>
    </w:p>
    <w:p w14:paraId="176F88A4" w14:textId="77777777" w:rsidR="00E958A5" w:rsidRPr="00D33676" w:rsidRDefault="00E958A5" w:rsidP="00E958A5">
      <w:pPr>
        <w:pBdr>
          <w:top w:val="nil"/>
          <w:left w:val="nil"/>
          <w:bottom w:val="nil"/>
          <w:right w:val="nil"/>
          <w:between w:val="nil"/>
        </w:pBdr>
        <w:spacing w:line="276" w:lineRule="auto"/>
        <w:jc w:val="both"/>
        <w:rPr>
          <w:color w:val="000000"/>
          <w:lang w:val="sv-SE"/>
        </w:rPr>
      </w:pPr>
    </w:p>
    <w:p w14:paraId="38FA8B26" w14:textId="77777777" w:rsidR="00E958A5" w:rsidRPr="00D33676" w:rsidRDefault="00E958A5" w:rsidP="00E958A5">
      <w:pPr>
        <w:pBdr>
          <w:top w:val="nil"/>
          <w:left w:val="nil"/>
          <w:bottom w:val="nil"/>
          <w:right w:val="nil"/>
          <w:between w:val="nil"/>
        </w:pBdr>
        <w:spacing w:line="276" w:lineRule="auto"/>
        <w:jc w:val="both"/>
        <w:rPr>
          <w:color w:val="000000"/>
          <w:lang w:val="sv-SE"/>
        </w:rPr>
      </w:pPr>
    </w:p>
    <w:p w14:paraId="19FD0316" w14:textId="77777777" w:rsidR="00E958A5" w:rsidRPr="00D33676" w:rsidRDefault="00E958A5" w:rsidP="00E958A5">
      <w:pPr>
        <w:pBdr>
          <w:top w:val="nil"/>
          <w:left w:val="nil"/>
          <w:bottom w:val="nil"/>
          <w:right w:val="nil"/>
          <w:between w:val="nil"/>
        </w:pBdr>
        <w:spacing w:line="276" w:lineRule="auto"/>
        <w:jc w:val="both"/>
        <w:rPr>
          <w:color w:val="000000"/>
          <w:lang w:val="sv-SE"/>
        </w:rPr>
      </w:pPr>
    </w:p>
    <w:p w14:paraId="60250C52" w14:textId="77777777" w:rsidR="0014483C" w:rsidRPr="00D33676" w:rsidRDefault="0014483C" w:rsidP="00E958A5">
      <w:pPr>
        <w:pBdr>
          <w:top w:val="nil"/>
          <w:left w:val="nil"/>
          <w:bottom w:val="nil"/>
          <w:right w:val="nil"/>
          <w:between w:val="nil"/>
        </w:pBdr>
        <w:spacing w:line="276" w:lineRule="auto"/>
        <w:jc w:val="both"/>
        <w:rPr>
          <w:color w:val="000000"/>
          <w:lang w:val="sv-SE"/>
        </w:rPr>
      </w:pPr>
    </w:p>
    <w:p w14:paraId="7AA746EE" w14:textId="77777777" w:rsidR="0014483C" w:rsidRPr="00D33676" w:rsidRDefault="0014483C" w:rsidP="00E958A5">
      <w:pPr>
        <w:pBdr>
          <w:top w:val="nil"/>
          <w:left w:val="nil"/>
          <w:bottom w:val="nil"/>
          <w:right w:val="nil"/>
          <w:between w:val="nil"/>
        </w:pBdr>
        <w:spacing w:line="276" w:lineRule="auto"/>
        <w:jc w:val="both"/>
        <w:rPr>
          <w:color w:val="000000"/>
          <w:lang w:val="sv-SE"/>
        </w:rPr>
      </w:pPr>
    </w:p>
    <w:p w14:paraId="3E9E572A" w14:textId="085687E0" w:rsidR="00E958A5" w:rsidRPr="00D33676" w:rsidRDefault="00E958A5" w:rsidP="00E958A5">
      <w:pPr>
        <w:pBdr>
          <w:top w:val="nil"/>
          <w:left w:val="nil"/>
          <w:bottom w:val="nil"/>
          <w:right w:val="nil"/>
          <w:between w:val="nil"/>
        </w:pBdr>
        <w:spacing w:line="276" w:lineRule="auto"/>
        <w:jc w:val="both"/>
        <w:rPr>
          <w:color w:val="000000"/>
          <w:lang w:val="sv-SE"/>
        </w:rPr>
      </w:pPr>
      <w:r>
        <w:rPr>
          <w:noProof/>
        </w:rPr>
        <mc:AlternateContent>
          <mc:Choice Requires="wps">
            <w:drawing>
              <wp:anchor distT="0" distB="0" distL="114300" distR="114300" simplePos="0" relativeHeight="251661312" behindDoc="1" locked="0" layoutInCell="1" allowOverlap="1" wp14:anchorId="4F1BA52E" wp14:editId="74D3367E">
                <wp:simplePos x="0" y="0"/>
                <wp:positionH relativeFrom="margin">
                  <wp:align>center</wp:align>
                </wp:positionH>
                <wp:positionV relativeFrom="paragraph">
                  <wp:posOffset>12227</wp:posOffset>
                </wp:positionV>
                <wp:extent cx="3036924" cy="635"/>
                <wp:effectExtent l="0" t="0" r="0" b="0"/>
                <wp:wrapNone/>
                <wp:docPr id="326544741" name="Text Box 1"/>
                <wp:cNvGraphicFramePr/>
                <a:graphic xmlns:a="http://schemas.openxmlformats.org/drawingml/2006/main">
                  <a:graphicData uri="http://schemas.microsoft.com/office/word/2010/wordprocessingShape">
                    <wps:wsp>
                      <wps:cNvSpPr txBox="1"/>
                      <wps:spPr>
                        <a:xfrm>
                          <a:off x="0" y="0"/>
                          <a:ext cx="3036924" cy="635"/>
                        </a:xfrm>
                        <a:prstGeom prst="rect">
                          <a:avLst/>
                        </a:prstGeom>
                        <a:solidFill>
                          <a:prstClr val="white"/>
                        </a:solidFill>
                        <a:ln>
                          <a:noFill/>
                        </a:ln>
                      </wps:spPr>
                      <wps:txbx>
                        <w:txbxContent>
                          <w:p w14:paraId="45295CF5" w14:textId="243DD4E8" w:rsidR="00D5547C" w:rsidRPr="00E958A5" w:rsidRDefault="00D5547C" w:rsidP="00E958A5">
                            <w:pPr>
                              <w:pStyle w:val="Caption"/>
                              <w:rPr>
                                <w:rFonts w:cs="Times New Roman"/>
                                <w:i w:val="0"/>
                                <w:iCs w:val="0"/>
                                <w:noProof/>
                              </w:rPr>
                            </w:pPr>
                            <w:r w:rsidRPr="00E958A5">
                              <w:rPr>
                                <w:i w:val="0"/>
                                <w:iCs w:val="0"/>
                              </w:rPr>
                              <w:t xml:space="preserve">Gambar 1. </w:t>
                            </w:r>
                            <w:r w:rsidRPr="00E958A5">
                              <w:rPr>
                                <w:i w:val="0"/>
                                <w:iCs w:val="0"/>
                              </w:rPr>
                              <w:fldChar w:fldCharType="begin"/>
                            </w:r>
                            <w:r w:rsidRPr="00E958A5">
                              <w:rPr>
                                <w:i w:val="0"/>
                                <w:iCs w:val="0"/>
                              </w:rPr>
                              <w:instrText xml:space="preserve"> SEQ Gambar_1. \* ARABIC </w:instrText>
                            </w:r>
                            <w:r w:rsidRPr="00E958A5">
                              <w:rPr>
                                <w:i w:val="0"/>
                                <w:iCs w:val="0"/>
                              </w:rPr>
                              <w:fldChar w:fldCharType="separate"/>
                            </w:r>
                            <w:r w:rsidR="00B0720D">
                              <w:rPr>
                                <w:i w:val="0"/>
                                <w:iCs w:val="0"/>
                                <w:noProof/>
                              </w:rPr>
                              <w:t>1</w:t>
                            </w:r>
                            <w:r w:rsidRPr="00E958A5">
                              <w:rPr>
                                <w:i w:val="0"/>
                                <w:iCs w:val="0"/>
                              </w:rPr>
                              <w:fldChar w:fldCharType="end"/>
                            </w:r>
                            <w:r w:rsidRPr="00E958A5">
                              <w:rPr>
                                <w:i w:val="0"/>
                                <w:iCs w:val="0"/>
                                <w:lang w:val="en-US"/>
                              </w:rPr>
                              <w:t xml:space="preserve"> Gambar </w:t>
                            </w:r>
                            <w:proofErr w:type="spellStart"/>
                            <w:r w:rsidRPr="00E958A5">
                              <w:rPr>
                                <w:i w:val="0"/>
                                <w:iCs w:val="0"/>
                                <w:lang w:val="en-US"/>
                              </w:rPr>
                              <w:t>Kegiatan</w:t>
                            </w:r>
                            <w:proofErr w:type="spellEnd"/>
                            <w:r w:rsidRPr="00E958A5">
                              <w:rPr>
                                <w:i w:val="0"/>
                                <w:iCs w:val="0"/>
                                <w:lang w:val="en-US"/>
                              </w:rPr>
                              <w:t xml:space="preserve"> Anak </w:t>
                            </w:r>
                            <w:proofErr w:type="spellStart"/>
                            <w:r w:rsidRPr="00E958A5">
                              <w:rPr>
                                <w:i w:val="0"/>
                                <w:iCs w:val="0"/>
                                <w:lang w:val="en-US"/>
                              </w:rPr>
                              <w:t>Anak</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BA52E" id="_x0000_t202" coordsize="21600,21600" o:spt="202" path="m,l,21600r21600,l21600,xe">
                <v:stroke joinstyle="miter"/>
                <v:path gradientshapeok="t" o:connecttype="rect"/>
              </v:shapetype>
              <v:shape id="Text Box 1" o:spid="_x0000_s1026" type="#_x0000_t202" style="position:absolute;left:0;text-align:left;margin-left:0;margin-top:.95pt;width:239.15pt;height:.05pt;z-index:-25165516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" stroked="f">
                <v:textbox style="mso-fit-shape-to-text:t" inset="0,0,0,0">
                  <w:txbxContent>
                    <w:p w14:paraId="45295CF5" w14:textId="243DD4E8" w:rsidR="00D5547C" w:rsidRPr="00E958A5" w:rsidRDefault="00D5547C" w:rsidP="00E958A5">
                      <w:pPr>
                        <w:pStyle w:val="Caption"/>
                        <w:rPr>
                          <w:rFonts w:cs="Times New Roman"/>
                          <w:i w:val="0"/>
                          <w:iCs w:val="0"/>
                          <w:noProof/>
                        </w:rPr>
                      </w:pPr>
                      <w:r w:rsidRPr="00E958A5">
                        <w:rPr>
                          <w:i w:val="0"/>
                          <w:iCs w:val="0"/>
                        </w:rPr>
                        <w:t xml:space="preserve">Gambar 1. </w:t>
                      </w:r>
                      <w:r w:rsidRPr="00E958A5">
                        <w:rPr>
                          <w:i w:val="0"/>
                          <w:iCs w:val="0"/>
                        </w:rPr>
                        <w:fldChar w:fldCharType="begin"/>
                      </w:r>
                      <w:r w:rsidRPr="00E958A5">
                        <w:rPr>
                          <w:i w:val="0"/>
                          <w:iCs w:val="0"/>
                        </w:rPr>
                        <w:instrText xml:space="preserve"> SEQ Gambar_1. \* ARABIC </w:instrText>
                      </w:r>
                      <w:r w:rsidRPr="00E958A5">
                        <w:rPr>
                          <w:i w:val="0"/>
                          <w:iCs w:val="0"/>
                        </w:rPr>
                        <w:fldChar w:fldCharType="separate"/>
                      </w:r>
                      <w:r w:rsidR="00B0720D">
                        <w:rPr>
                          <w:i w:val="0"/>
                          <w:iCs w:val="0"/>
                          <w:noProof/>
                        </w:rPr>
                        <w:t>1</w:t>
                      </w:r>
                      <w:r w:rsidRPr="00E958A5">
                        <w:rPr>
                          <w:i w:val="0"/>
                          <w:iCs w:val="0"/>
                        </w:rPr>
                        <w:fldChar w:fldCharType="end"/>
                      </w:r>
                      <w:r w:rsidRPr="00E958A5">
                        <w:rPr>
                          <w:i w:val="0"/>
                          <w:iCs w:val="0"/>
                          <w:lang w:val="en-US"/>
                        </w:rPr>
                        <w:t xml:space="preserve"> Gambar </w:t>
                      </w:r>
                      <w:proofErr w:type="spellStart"/>
                      <w:r w:rsidRPr="00E958A5">
                        <w:rPr>
                          <w:i w:val="0"/>
                          <w:iCs w:val="0"/>
                          <w:lang w:val="en-US"/>
                        </w:rPr>
                        <w:t>Kegiatan</w:t>
                      </w:r>
                      <w:proofErr w:type="spellEnd"/>
                      <w:r w:rsidRPr="00E958A5">
                        <w:rPr>
                          <w:i w:val="0"/>
                          <w:iCs w:val="0"/>
                          <w:lang w:val="en-US"/>
                        </w:rPr>
                        <w:t xml:space="preserve"> Anak </w:t>
                      </w:r>
                      <w:proofErr w:type="spellStart"/>
                      <w:r w:rsidRPr="00E958A5">
                        <w:rPr>
                          <w:i w:val="0"/>
                          <w:iCs w:val="0"/>
                          <w:lang w:val="en-US"/>
                        </w:rPr>
                        <w:t>Anak</w:t>
                      </w:r>
                      <w:proofErr w:type="spellEnd"/>
                    </w:p>
                  </w:txbxContent>
                </v:textbox>
                <w10:wrap anchorx="margin"/>
              </v:shape>
            </w:pict>
          </mc:Fallback>
        </mc:AlternateContent>
      </w:r>
    </w:p>
    <w:p w14:paraId="087A85E2" w14:textId="77777777" w:rsidR="00E958A5" w:rsidRPr="00D33676" w:rsidRDefault="00E958A5" w:rsidP="00886C44">
      <w:pPr>
        <w:pBdr>
          <w:top w:val="nil"/>
          <w:left w:val="nil"/>
          <w:bottom w:val="nil"/>
          <w:right w:val="nil"/>
          <w:between w:val="nil"/>
        </w:pBdr>
        <w:spacing w:line="276" w:lineRule="auto"/>
        <w:ind w:left="426"/>
        <w:jc w:val="both"/>
        <w:rPr>
          <w:color w:val="000000"/>
          <w:lang w:val="sv-SE"/>
        </w:rPr>
      </w:pPr>
    </w:p>
    <w:p w14:paraId="61D3FB74" w14:textId="77777777" w:rsidR="00886C44" w:rsidRPr="00D33676" w:rsidRDefault="00886C44" w:rsidP="00886C44">
      <w:pPr>
        <w:pBdr>
          <w:top w:val="nil"/>
          <w:left w:val="nil"/>
          <w:bottom w:val="nil"/>
          <w:right w:val="nil"/>
          <w:between w:val="nil"/>
        </w:pBdr>
        <w:spacing w:line="276" w:lineRule="auto"/>
        <w:ind w:left="426"/>
        <w:jc w:val="both"/>
        <w:rPr>
          <w:color w:val="000000"/>
          <w:lang w:val="sv-SE"/>
        </w:rPr>
      </w:pPr>
    </w:p>
    <w:p w14:paraId="20C70F43" w14:textId="77777777" w:rsidR="00E958A5" w:rsidRDefault="00E958A5" w:rsidP="00886C44">
      <w:pPr>
        <w:pBdr>
          <w:top w:val="nil"/>
          <w:left w:val="nil"/>
          <w:bottom w:val="nil"/>
          <w:right w:val="nil"/>
          <w:between w:val="nil"/>
        </w:pBdr>
        <w:spacing w:line="276" w:lineRule="auto"/>
        <w:ind w:left="426"/>
        <w:jc w:val="both"/>
        <w:rPr>
          <w:color w:val="000000"/>
        </w:rPr>
      </w:pPr>
    </w:p>
    <w:p w14:paraId="1FCCAFAE" w14:textId="77777777" w:rsidR="00E958A5" w:rsidRPr="0014483C" w:rsidRDefault="00E958A5" w:rsidP="00E958A5">
      <w:pPr>
        <w:pStyle w:val="ListParagraph"/>
        <w:numPr>
          <w:ilvl w:val="0"/>
          <w:numId w:val="7"/>
        </w:numPr>
        <w:pBdr>
          <w:top w:val="nil"/>
          <w:left w:val="nil"/>
          <w:bottom w:val="nil"/>
          <w:right w:val="nil"/>
          <w:between w:val="nil"/>
        </w:pBdr>
        <w:spacing w:line="276" w:lineRule="auto"/>
        <w:jc w:val="both"/>
        <w:rPr>
          <w:color w:val="000000"/>
          <w:sz w:val="22"/>
          <w:szCs w:val="22"/>
        </w:rPr>
      </w:pPr>
      <w:r w:rsidRPr="0014483C">
        <w:rPr>
          <w:color w:val="000000"/>
          <w:sz w:val="22"/>
          <w:szCs w:val="22"/>
        </w:rPr>
        <w:t>Metode emosional (Emotional approach), pendekatan yang dipusatkan pada keadaan yang dibimbing karena akan lebih mudah memahami perasaan seseorang melalui keadaan dirinya sendiri. Metode ini merupakan pendekatan perorangan yang menyesuaikan keadaan diri seseorang yang dibimbing.</w:t>
      </w:r>
    </w:p>
    <w:p w14:paraId="00A0BCA5" w14:textId="2C8438D0" w:rsidR="00E958A5" w:rsidRPr="0014483C" w:rsidRDefault="00E958A5" w:rsidP="00E958A5">
      <w:pPr>
        <w:pStyle w:val="ListParagraph"/>
        <w:numPr>
          <w:ilvl w:val="0"/>
          <w:numId w:val="7"/>
        </w:numPr>
        <w:pBdr>
          <w:top w:val="nil"/>
          <w:left w:val="nil"/>
          <w:bottom w:val="nil"/>
          <w:right w:val="nil"/>
          <w:between w:val="nil"/>
        </w:pBdr>
        <w:spacing w:line="276" w:lineRule="auto"/>
        <w:jc w:val="both"/>
        <w:rPr>
          <w:color w:val="000000"/>
          <w:sz w:val="22"/>
          <w:szCs w:val="22"/>
        </w:rPr>
      </w:pPr>
      <w:r w:rsidRPr="0014483C">
        <w:rPr>
          <w:color w:val="000000"/>
          <w:sz w:val="22"/>
          <w:szCs w:val="22"/>
        </w:rPr>
        <w:t>Metode eksperiensial (Experiencial approach), pendekatan ini menempatkan bahwa peseta didik langsung terlibat di dalam pembinaan. Pembinaan ini disebut sebagai belajar yang sangat baik, karena pengalaman pribadi dan langsung terlibat dalam situasi tersebut.</w:t>
      </w:r>
    </w:p>
    <w:p w14:paraId="66FDD773" w14:textId="77777777" w:rsidR="003D789A" w:rsidRPr="00D33676" w:rsidRDefault="00886C44" w:rsidP="003D789A">
      <w:pPr>
        <w:pBdr>
          <w:top w:val="nil"/>
          <w:left w:val="nil"/>
          <w:bottom w:val="nil"/>
          <w:right w:val="nil"/>
          <w:between w:val="nil"/>
        </w:pBdr>
        <w:spacing w:line="276" w:lineRule="auto"/>
        <w:ind w:left="709"/>
        <w:jc w:val="both"/>
        <w:rPr>
          <w:color w:val="000000"/>
          <w:sz w:val="22"/>
          <w:szCs w:val="22"/>
          <w:lang w:val="sv-SE"/>
        </w:rPr>
      </w:pPr>
      <w:r w:rsidRPr="0014483C">
        <w:rPr>
          <w:color w:val="000000"/>
          <w:sz w:val="22"/>
          <w:szCs w:val="22"/>
        </w:rPr>
        <w:t>Panti Asuhan Muhammadiyah Pagesangan melakukan pembinaan kepada para anak anak asuh dari anak anak usia dini sampai anak anak yang sudah bersekolah, seperti membina akhlaknya melalui kegiatan ibadah dalam sehari-hari.Bentuk-bentuk kegiatan keagamaan di Panti Asuhan seperti salat lima waktu yang dilaksanakan, Hafalan surat pendek dan doa sehari hari untuk anak usia dini, membaca Al-Quran, melaksanakan ibadah puasa. Melalui kegiatan keagamaan tersebut diharapkan anak asuh akan menjadi manusia yang beriman dan bertakwa kepada Tuhan Yang Maha Esa.  Melalui pelaksanaan kegiatan ibadah sehari-hari panti asuhan telah menanamkan pada anak asuh untuk membentuk watak eling kepada Tuhan. Hal tersebut sesuai dengan pragmatika budi pekerti jawa dalam membentuk akhlak keselarasan Budi pekerti ini merujuk sikap hidup anak-anak Panti Asuhan yang selalu ingat kepada Tuhan dengan melaksanakan segala bentuk ibadah kepada-Nya</w:t>
      </w:r>
      <w:r w:rsidRPr="00D33676">
        <w:rPr>
          <w:color w:val="000000"/>
          <w:sz w:val="22"/>
          <w:szCs w:val="22"/>
        </w:rPr>
        <w:t xml:space="preserve">. </w:t>
      </w:r>
      <w:r w:rsidRPr="00D33676">
        <w:rPr>
          <w:color w:val="000000"/>
          <w:sz w:val="22"/>
          <w:szCs w:val="22"/>
          <w:lang w:val="sv-SE"/>
        </w:rPr>
        <w:t xml:space="preserve">Hal tersebut di ketahui dari salah satu pengurus panti asuhan yaitu pak jintung. </w:t>
      </w:r>
    </w:p>
    <w:p w14:paraId="1AEE06ED" w14:textId="77777777" w:rsidR="003D789A" w:rsidRPr="00D33676" w:rsidRDefault="003D789A" w:rsidP="003D789A">
      <w:pPr>
        <w:pBdr>
          <w:top w:val="nil"/>
          <w:left w:val="nil"/>
          <w:bottom w:val="nil"/>
          <w:right w:val="nil"/>
          <w:between w:val="nil"/>
        </w:pBdr>
        <w:spacing w:line="276" w:lineRule="auto"/>
        <w:ind w:left="709"/>
        <w:jc w:val="both"/>
        <w:rPr>
          <w:color w:val="000000"/>
          <w:sz w:val="22"/>
          <w:szCs w:val="22"/>
          <w:lang w:val="sv-SE"/>
        </w:rPr>
      </w:pPr>
    </w:p>
    <w:p w14:paraId="7E665B75" w14:textId="77777777" w:rsidR="003D789A" w:rsidRPr="00D33676" w:rsidRDefault="003D789A" w:rsidP="003D789A">
      <w:pPr>
        <w:pBdr>
          <w:top w:val="nil"/>
          <w:left w:val="nil"/>
          <w:bottom w:val="nil"/>
          <w:right w:val="nil"/>
          <w:between w:val="nil"/>
        </w:pBdr>
        <w:spacing w:line="276" w:lineRule="auto"/>
        <w:ind w:left="709"/>
        <w:jc w:val="both"/>
        <w:rPr>
          <w:color w:val="000000"/>
          <w:sz w:val="22"/>
          <w:szCs w:val="22"/>
          <w:lang w:val="sv-SE"/>
        </w:rPr>
      </w:pPr>
    </w:p>
    <w:p w14:paraId="311E7689" w14:textId="77777777" w:rsidR="003D789A" w:rsidRPr="00D33676" w:rsidRDefault="003D789A" w:rsidP="003D789A">
      <w:pPr>
        <w:pBdr>
          <w:top w:val="nil"/>
          <w:left w:val="nil"/>
          <w:bottom w:val="nil"/>
          <w:right w:val="nil"/>
          <w:between w:val="nil"/>
        </w:pBdr>
        <w:spacing w:line="276" w:lineRule="auto"/>
        <w:ind w:left="709"/>
        <w:jc w:val="both"/>
        <w:rPr>
          <w:color w:val="000000"/>
          <w:sz w:val="22"/>
          <w:szCs w:val="22"/>
          <w:lang w:val="sv-SE"/>
        </w:rPr>
      </w:pPr>
    </w:p>
    <w:p w14:paraId="00884E4F" w14:textId="77777777" w:rsidR="003D789A" w:rsidRPr="00D33676" w:rsidRDefault="003D789A" w:rsidP="003D789A">
      <w:pPr>
        <w:pBdr>
          <w:top w:val="nil"/>
          <w:left w:val="nil"/>
          <w:bottom w:val="nil"/>
          <w:right w:val="nil"/>
          <w:between w:val="nil"/>
        </w:pBdr>
        <w:spacing w:line="276" w:lineRule="auto"/>
        <w:ind w:left="709"/>
        <w:jc w:val="both"/>
        <w:rPr>
          <w:color w:val="000000"/>
          <w:sz w:val="22"/>
          <w:szCs w:val="22"/>
          <w:lang w:val="sv-SE"/>
        </w:rPr>
      </w:pPr>
    </w:p>
    <w:p w14:paraId="6B7EBA05" w14:textId="77777777" w:rsidR="003D789A" w:rsidRPr="00D33676" w:rsidRDefault="003D789A" w:rsidP="003D789A">
      <w:pPr>
        <w:pBdr>
          <w:top w:val="nil"/>
          <w:left w:val="nil"/>
          <w:bottom w:val="nil"/>
          <w:right w:val="nil"/>
          <w:between w:val="nil"/>
        </w:pBdr>
        <w:spacing w:line="276" w:lineRule="auto"/>
        <w:ind w:left="709"/>
        <w:jc w:val="both"/>
        <w:rPr>
          <w:color w:val="000000"/>
          <w:sz w:val="22"/>
          <w:szCs w:val="22"/>
          <w:lang w:val="sv-SE"/>
        </w:rPr>
      </w:pPr>
    </w:p>
    <w:p w14:paraId="5B22B40C" w14:textId="408FE631" w:rsidR="00E958A5" w:rsidRPr="00D33676" w:rsidRDefault="00E958A5" w:rsidP="003D789A">
      <w:pPr>
        <w:pBdr>
          <w:top w:val="nil"/>
          <w:left w:val="nil"/>
          <w:bottom w:val="nil"/>
          <w:right w:val="nil"/>
          <w:between w:val="nil"/>
        </w:pBdr>
        <w:spacing w:line="276" w:lineRule="auto"/>
        <w:ind w:left="709"/>
        <w:jc w:val="both"/>
        <w:rPr>
          <w:color w:val="000000"/>
          <w:sz w:val="22"/>
          <w:szCs w:val="22"/>
          <w:lang w:val="sv-SE"/>
        </w:rPr>
      </w:pPr>
      <w:r w:rsidRPr="00D33676">
        <w:rPr>
          <w:color w:val="000000"/>
          <w:sz w:val="22"/>
          <w:szCs w:val="22"/>
          <w:lang w:val="sv-SE"/>
        </w:rPr>
        <w:lastRenderedPageBreak/>
        <w:t>Pola pengasuhan anak di panti asuhan dimulai dari pembinaan jasmani, budaya dan kecerdasan, serta pembinaan minat dan bakat pada anak panti. Pola pembinaan ini perlu mendukung, terwujudnya tujuan pembinaan diperlukan aspek edukatif.</w:t>
      </w:r>
    </w:p>
    <w:p w14:paraId="71D3AB77" w14:textId="6CE693E8" w:rsidR="00E958A5" w:rsidRPr="0014483C" w:rsidRDefault="00E958A5" w:rsidP="00E958A5">
      <w:pPr>
        <w:pStyle w:val="ListParagraph"/>
        <w:numPr>
          <w:ilvl w:val="0"/>
          <w:numId w:val="9"/>
        </w:numPr>
        <w:pBdr>
          <w:top w:val="nil"/>
          <w:left w:val="nil"/>
          <w:bottom w:val="nil"/>
          <w:right w:val="nil"/>
          <w:between w:val="nil"/>
        </w:pBdr>
        <w:spacing w:line="276" w:lineRule="auto"/>
        <w:jc w:val="both"/>
        <w:rPr>
          <w:color w:val="000000"/>
          <w:sz w:val="22"/>
          <w:szCs w:val="22"/>
          <w:lang w:val="en-US"/>
        </w:rPr>
      </w:pPr>
      <w:proofErr w:type="spellStart"/>
      <w:r w:rsidRPr="0014483C">
        <w:rPr>
          <w:color w:val="000000"/>
          <w:sz w:val="22"/>
          <w:szCs w:val="22"/>
          <w:lang w:val="en-US"/>
        </w:rPr>
        <w:t>Pembinan</w:t>
      </w:r>
      <w:proofErr w:type="spellEnd"/>
      <w:r w:rsidRPr="0014483C">
        <w:rPr>
          <w:color w:val="000000"/>
          <w:sz w:val="22"/>
          <w:szCs w:val="22"/>
          <w:lang w:val="en-US"/>
        </w:rPr>
        <w:t xml:space="preserve"> </w:t>
      </w:r>
      <w:proofErr w:type="spellStart"/>
      <w:r w:rsidRPr="0014483C">
        <w:rPr>
          <w:color w:val="000000"/>
          <w:sz w:val="22"/>
          <w:szCs w:val="22"/>
          <w:lang w:val="en-US"/>
        </w:rPr>
        <w:t>Jasmani</w:t>
      </w:r>
      <w:proofErr w:type="spellEnd"/>
    </w:p>
    <w:p w14:paraId="68E90B7C" w14:textId="1DB4EFB3" w:rsidR="00E958A5" w:rsidRDefault="00E958A5" w:rsidP="00E958A5">
      <w:pPr>
        <w:pStyle w:val="ListParagraph"/>
        <w:pBdr>
          <w:top w:val="nil"/>
          <w:left w:val="nil"/>
          <w:bottom w:val="nil"/>
          <w:right w:val="nil"/>
          <w:between w:val="nil"/>
        </w:pBdr>
        <w:spacing w:line="276" w:lineRule="auto"/>
        <w:ind w:left="1146"/>
        <w:jc w:val="both"/>
        <w:rPr>
          <w:color w:val="000000"/>
          <w:sz w:val="22"/>
          <w:szCs w:val="22"/>
          <w:lang w:val="sv-SE"/>
        </w:rPr>
      </w:pPr>
      <w:r w:rsidRPr="00D33676">
        <w:rPr>
          <w:color w:val="000000"/>
          <w:sz w:val="22"/>
          <w:szCs w:val="22"/>
          <w:lang w:val="sv-SE"/>
        </w:rPr>
        <w:t>Kondisi fisik yang sehat membuat anak bereaksi cepat, tanggap, dan terampil. Kesehtan juga sangat penting, agar anak dapat menjalankan tugasnya dan memperoleh hak secara mandiri</w:t>
      </w:r>
      <w:r w:rsidR="00D33676">
        <w:rPr>
          <w:color w:val="000000"/>
          <w:sz w:val="22"/>
          <w:szCs w:val="22"/>
          <w:lang w:val="sv-SE"/>
        </w:rPr>
        <w:t>.</w:t>
      </w:r>
    </w:p>
    <w:p w14:paraId="0E8F1F4A" w14:textId="6661BE64" w:rsidR="00D33676" w:rsidRPr="00D33676" w:rsidRDefault="00D33676" w:rsidP="00D33676">
      <w:pPr>
        <w:pStyle w:val="ListParagraph"/>
        <w:pBdr>
          <w:top w:val="nil"/>
          <w:left w:val="nil"/>
          <w:bottom w:val="nil"/>
          <w:right w:val="nil"/>
          <w:between w:val="nil"/>
        </w:pBdr>
        <w:spacing w:line="276" w:lineRule="auto"/>
        <w:ind w:left="1146" w:firstLine="294"/>
        <w:jc w:val="both"/>
        <w:rPr>
          <w:color w:val="000000"/>
          <w:sz w:val="22"/>
          <w:szCs w:val="22"/>
          <w:lang w:val="sv-SE"/>
        </w:rPr>
      </w:pPr>
      <w:r w:rsidRPr="00D33676">
        <w:rPr>
          <w:color w:val="000000"/>
          <w:sz w:val="22"/>
          <w:szCs w:val="22"/>
        </w:rPr>
        <w:t>Pembinaan jasmani merupakan aspek penting dalam proses tumbuh kembang anak. Kesehatan fisik yang baik akan mempengaruhi kemampuan anak untuk belajar, beraktivitas, dan bersosialisasi. Anak yang sehat cenderung memiliki semangat dan energi dalam mengikuti kegiatan sehari-hari. Di lingkungan panti asuhan, pembinaan jasmani dapat dilakukan melalui olahraga rutin, pemeriksaan kesehatan berkala, pemberian makanan bergizi, serta menjaga kebersihan lingkungan dan diri sendiri.</w:t>
      </w:r>
      <w:r>
        <w:rPr>
          <w:color w:val="000000"/>
          <w:sz w:val="22"/>
          <w:szCs w:val="22"/>
        </w:rPr>
        <w:t xml:space="preserve"> </w:t>
      </w:r>
      <w:r w:rsidRPr="00D33676">
        <w:rPr>
          <w:color w:val="000000"/>
          <w:sz w:val="22"/>
          <w:szCs w:val="22"/>
        </w:rPr>
        <w:t>Dengan kondisi fisik yang prima, anak-anak mampu merespons dengan cepat, tanggap terhadap situasi sekitar, serta terampil dalam menyelesaikan berbagai tugas. Hal ini juga mendukung kemandirian mereka dalam menjalani kehidupan, baik saat masih di panti maupun ketika mereka telah mandiri di masyarakat.</w:t>
      </w:r>
    </w:p>
    <w:p w14:paraId="4849C3E5" w14:textId="77777777" w:rsidR="00E958A5" w:rsidRPr="0014483C" w:rsidRDefault="00E958A5" w:rsidP="00E958A5">
      <w:pPr>
        <w:pStyle w:val="ListParagraph"/>
        <w:numPr>
          <w:ilvl w:val="0"/>
          <w:numId w:val="9"/>
        </w:numPr>
        <w:pBdr>
          <w:top w:val="nil"/>
          <w:left w:val="nil"/>
          <w:bottom w:val="nil"/>
          <w:right w:val="nil"/>
          <w:between w:val="nil"/>
        </w:pBdr>
        <w:spacing w:line="276" w:lineRule="auto"/>
        <w:jc w:val="both"/>
        <w:rPr>
          <w:color w:val="000000"/>
          <w:sz w:val="22"/>
          <w:szCs w:val="22"/>
          <w:lang w:val="en-US"/>
        </w:rPr>
      </w:pPr>
      <w:proofErr w:type="spellStart"/>
      <w:r w:rsidRPr="0014483C">
        <w:rPr>
          <w:color w:val="000000"/>
          <w:sz w:val="22"/>
          <w:szCs w:val="22"/>
          <w:lang w:val="en-US"/>
        </w:rPr>
        <w:t>Pembinaan</w:t>
      </w:r>
      <w:proofErr w:type="spellEnd"/>
      <w:r w:rsidRPr="0014483C">
        <w:rPr>
          <w:color w:val="000000"/>
          <w:sz w:val="22"/>
          <w:szCs w:val="22"/>
          <w:lang w:val="en-US"/>
        </w:rPr>
        <w:t xml:space="preserve"> </w:t>
      </w:r>
      <w:proofErr w:type="spellStart"/>
      <w:r w:rsidRPr="0014483C">
        <w:rPr>
          <w:color w:val="000000"/>
          <w:sz w:val="22"/>
          <w:szCs w:val="22"/>
          <w:lang w:val="en-US"/>
        </w:rPr>
        <w:t>Budaya</w:t>
      </w:r>
      <w:proofErr w:type="spellEnd"/>
      <w:r w:rsidRPr="0014483C">
        <w:rPr>
          <w:color w:val="000000"/>
          <w:sz w:val="22"/>
          <w:szCs w:val="22"/>
          <w:lang w:val="en-US"/>
        </w:rPr>
        <w:t xml:space="preserve"> dan Agama</w:t>
      </w:r>
    </w:p>
    <w:p w14:paraId="77B26D5D" w14:textId="50ED0B65" w:rsidR="00E958A5" w:rsidRPr="00D33676" w:rsidRDefault="00E958A5" w:rsidP="00E958A5">
      <w:pPr>
        <w:pStyle w:val="ListParagraph"/>
        <w:pBdr>
          <w:top w:val="nil"/>
          <w:left w:val="nil"/>
          <w:bottom w:val="nil"/>
          <w:right w:val="nil"/>
          <w:between w:val="nil"/>
        </w:pBdr>
        <w:spacing w:line="276" w:lineRule="auto"/>
        <w:ind w:left="1146"/>
        <w:jc w:val="both"/>
        <w:rPr>
          <w:color w:val="000000"/>
          <w:sz w:val="22"/>
          <w:szCs w:val="22"/>
          <w:lang w:val="sv-SE"/>
        </w:rPr>
      </w:pPr>
      <w:proofErr w:type="spellStart"/>
      <w:r w:rsidRPr="0014483C">
        <w:rPr>
          <w:color w:val="000000"/>
          <w:sz w:val="22"/>
          <w:szCs w:val="22"/>
          <w:lang w:val="en-US"/>
        </w:rPr>
        <w:t>Pembinaan</w:t>
      </w:r>
      <w:proofErr w:type="spellEnd"/>
      <w:r w:rsidRPr="0014483C">
        <w:rPr>
          <w:color w:val="000000"/>
          <w:sz w:val="22"/>
          <w:szCs w:val="22"/>
          <w:lang w:val="en-US"/>
        </w:rPr>
        <w:t xml:space="preserve"> </w:t>
      </w:r>
      <w:proofErr w:type="spellStart"/>
      <w:r w:rsidRPr="0014483C">
        <w:rPr>
          <w:color w:val="000000"/>
          <w:sz w:val="22"/>
          <w:szCs w:val="22"/>
          <w:lang w:val="en-US"/>
        </w:rPr>
        <w:t>budaya</w:t>
      </w:r>
      <w:proofErr w:type="spellEnd"/>
      <w:r w:rsidRPr="0014483C">
        <w:rPr>
          <w:color w:val="000000"/>
          <w:sz w:val="22"/>
          <w:szCs w:val="22"/>
          <w:lang w:val="en-US"/>
        </w:rPr>
        <w:t xml:space="preserve"> dan agama </w:t>
      </w:r>
      <w:proofErr w:type="spellStart"/>
      <w:r w:rsidRPr="0014483C">
        <w:rPr>
          <w:color w:val="000000"/>
          <w:sz w:val="22"/>
          <w:szCs w:val="22"/>
          <w:lang w:val="en-US"/>
        </w:rPr>
        <w:t>menjadi</w:t>
      </w:r>
      <w:proofErr w:type="spellEnd"/>
      <w:r w:rsidRPr="0014483C">
        <w:rPr>
          <w:color w:val="000000"/>
          <w:sz w:val="22"/>
          <w:szCs w:val="22"/>
          <w:lang w:val="en-US"/>
        </w:rPr>
        <w:t xml:space="preserve"> </w:t>
      </w:r>
      <w:proofErr w:type="spellStart"/>
      <w:r w:rsidRPr="0014483C">
        <w:rPr>
          <w:color w:val="000000"/>
          <w:sz w:val="22"/>
          <w:szCs w:val="22"/>
          <w:lang w:val="en-US"/>
        </w:rPr>
        <w:t>fokus</w:t>
      </w:r>
      <w:proofErr w:type="spellEnd"/>
      <w:r w:rsidRPr="0014483C">
        <w:rPr>
          <w:color w:val="000000"/>
          <w:sz w:val="22"/>
          <w:szCs w:val="22"/>
          <w:lang w:val="en-US"/>
        </w:rPr>
        <w:t xml:space="preserve"> </w:t>
      </w:r>
      <w:proofErr w:type="spellStart"/>
      <w:r w:rsidRPr="0014483C">
        <w:rPr>
          <w:color w:val="000000"/>
          <w:sz w:val="22"/>
          <w:szCs w:val="22"/>
          <w:lang w:val="en-US"/>
        </w:rPr>
        <w:t>kajian</w:t>
      </w:r>
      <w:proofErr w:type="spellEnd"/>
      <w:r w:rsidRPr="0014483C">
        <w:rPr>
          <w:color w:val="000000"/>
          <w:sz w:val="22"/>
          <w:szCs w:val="22"/>
          <w:lang w:val="en-US"/>
        </w:rPr>
        <w:t xml:space="preserve"> yang </w:t>
      </w:r>
      <w:proofErr w:type="spellStart"/>
      <w:r w:rsidRPr="0014483C">
        <w:rPr>
          <w:color w:val="000000"/>
          <w:sz w:val="22"/>
          <w:szCs w:val="22"/>
          <w:lang w:val="en-US"/>
        </w:rPr>
        <w:t>baik</w:t>
      </w:r>
      <w:proofErr w:type="spellEnd"/>
      <w:r w:rsidRPr="0014483C">
        <w:rPr>
          <w:color w:val="000000"/>
          <w:sz w:val="22"/>
          <w:szCs w:val="22"/>
          <w:lang w:val="en-US"/>
        </w:rPr>
        <w:t xml:space="preserve">, </w:t>
      </w:r>
      <w:proofErr w:type="spellStart"/>
      <w:r w:rsidRPr="0014483C">
        <w:rPr>
          <w:color w:val="000000"/>
          <w:sz w:val="22"/>
          <w:szCs w:val="22"/>
          <w:lang w:val="en-US"/>
        </w:rPr>
        <w:t>sekaligus</w:t>
      </w:r>
      <w:proofErr w:type="spellEnd"/>
      <w:r w:rsidRPr="0014483C">
        <w:rPr>
          <w:color w:val="000000"/>
          <w:sz w:val="22"/>
          <w:szCs w:val="22"/>
          <w:lang w:val="en-US"/>
        </w:rPr>
        <w:t xml:space="preserve"> </w:t>
      </w:r>
      <w:proofErr w:type="spellStart"/>
      <w:r w:rsidRPr="0014483C">
        <w:rPr>
          <w:color w:val="000000"/>
          <w:sz w:val="22"/>
          <w:szCs w:val="22"/>
          <w:lang w:val="en-US"/>
        </w:rPr>
        <w:t>memperkenalkan</w:t>
      </w:r>
      <w:proofErr w:type="spellEnd"/>
      <w:r w:rsidRPr="0014483C">
        <w:rPr>
          <w:color w:val="000000"/>
          <w:sz w:val="22"/>
          <w:szCs w:val="22"/>
          <w:lang w:val="en-US"/>
        </w:rPr>
        <w:t xml:space="preserve"> </w:t>
      </w:r>
      <w:proofErr w:type="spellStart"/>
      <w:r w:rsidRPr="0014483C">
        <w:rPr>
          <w:color w:val="000000"/>
          <w:sz w:val="22"/>
          <w:szCs w:val="22"/>
          <w:lang w:val="en-US"/>
        </w:rPr>
        <w:t>budaya</w:t>
      </w:r>
      <w:proofErr w:type="spellEnd"/>
      <w:r w:rsidRPr="0014483C">
        <w:rPr>
          <w:color w:val="000000"/>
          <w:sz w:val="22"/>
          <w:szCs w:val="22"/>
          <w:lang w:val="en-US"/>
        </w:rPr>
        <w:t xml:space="preserve"> dan agama </w:t>
      </w:r>
      <w:proofErr w:type="spellStart"/>
      <w:r w:rsidRPr="0014483C">
        <w:rPr>
          <w:color w:val="000000"/>
          <w:sz w:val="22"/>
          <w:szCs w:val="22"/>
          <w:lang w:val="en-US"/>
        </w:rPr>
        <w:t>atau</w:t>
      </w:r>
      <w:proofErr w:type="spellEnd"/>
      <w:r w:rsidRPr="0014483C">
        <w:rPr>
          <w:color w:val="000000"/>
          <w:sz w:val="22"/>
          <w:szCs w:val="22"/>
          <w:lang w:val="en-US"/>
        </w:rPr>
        <w:t xml:space="preserve"> </w:t>
      </w:r>
      <w:proofErr w:type="spellStart"/>
      <w:r w:rsidRPr="0014483C">
        <w:rPr>
          <w:color w:val="000000"/>
          <w:sz w:val="22"/>
          <w:szCs w:val="22"/>
          <w:lang w:val="en-US"/>
        </w:rPr>
        <w:t>kepercayaan</w:t>
      </w:r>
      <w:proofErr w:type="spellEnd"/>
      <w:r w:rsidRPr="0014483C">
        <w:rPr>
          <w:color w:val="000000"/>
          <w:sz w:val="22"/>
          <w:szCs w:val="22"/>
          <w:lang w:val="en-US"/>
        </w:rPr>
        <w:t xml:space="preserve"> </w:t>
      </w:r>
      <w:proofErr w:type="spellStart"/>
      <w:r w:rsidRPr="0014483C">
        <w:rPr>
          <w:color w:val="000000"/>
          <w:sz w:val="22"/>
          <w:szCs w:val="22"/>
          <w:lang w:val="en-US"/>
        </w:rPr>
        <w:t>untuk</w:t>
      </w:r>
      <w:proofErr w:type="spellEnd"/>
      <w:r w:rsidRPr="0014483C">
        <w:rPr>
          <w:color w:val="000000"/>
          <w:sz w:val="22"/>
          <w:szCs w:val="22"/>
          <w:lang w:val="en-US"/>
        </w:rPr>
        <w:t xml:space="preserve"> </w:t>
      </w:r>
      <w:proofErr w:type="spellStart"/>
      <w:r w:rsidRPr="0014483C">
        <w:rPr>
          <w:color w:val="000000"/>
          <w:sz w:val="22"/>
          <w:szCs w:val="22"/>
          <w:lang w:val="en-US"/>
        </w:rPr>
        <w:t>membesarkan</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dapat</w:t>
      </w:r>
      <w:proofErr w:type="spellEnd"/>
      <w:r w:rsidRPr="0014483C">
        <w:rPr>
          <w:color w:val="000000"/>
          <w:sz w:val="22"/>
          <w:szCs w:val="22"/>
          <w:lang w:val="en-US"/>
        </w:rPr>
        <w:t xml:space="preserve"> </w:t>
      </w:r>
      <w:proofErr w:type="spellStart"/>
      <w:r w:rsidRPr="0014483C">
        <w:rPr>
          <w:color w:val="000000"/>
          <w:sz w:val="22"/>
          <w:szCs w:val="22"/>
          <w:lang w:val="en-US"/>
        </w:rPr>
        <w:t>memperoleh</w:t>
      </w:r>
      <w:proofErr w:type="spellEnd"/>
      <w:r w:rsidRPr="0014483C">
        <w:rPr>
          <w:color w:val="000000"/>
          <w:sz w:val="22"/>
          <w:szCs w:val="22"/>
          <w:lang w:val="en-US"/>
        </w:rPr>
        <w:t xml:space="preserve"> </w:t>
      </w:r>
      <w:proofErr w:type="spellStart"/>
      <w:r w:rsidRPr="0014483C">
        <w:rPr>
          <w:color w:val="000000"/>
          <w:sz w:val="22"/>
          <w:szCs w:val="22"/>
          <w:lang w:val="en-US"/>
        </w:rPr>
        <w:t>nilai</w:t>
      </w:r>
      <w:proofErr w:type="spellEnd"/>
      <w:r w:rsidRPr="0014483C">
        <w:rPr>
          <w:color w:val="000000"/>
          <w:sz w:val="22"/>
          <w:szCs w:val="22"/>
          <w:lang w:val="en-US"/>
        </w:rPr>
        <w:t xml:space="preserve"> </w:t>
      </w:r>
      <w:proofErr w:type="spellStart"/>
      <w:r w:rsidRPr="0014483C">
        <w:rPr>
          <w:color w:val="000000"/>
          <w:sz w:val="22"/>
          <w:szCs w:val="22"/>
          <w:lang w:val="en-US"/>
        </w:rPr>
        <w:t>kehidupan</w:t>
      </w:r>
      <w:proofErr w:type="spellEnd"/>
      <w:r w:rsidRPr="0014483C">
        <w:rPr>
          <w:color w:val="000000"/>
          <w:sz w:val="22"/>
          <w:szCs w:val="22"/>
          <w:lang w:val="en-US"/>
        </w:rPr>
        <w:t xml:space="preserve">. </w:t>
      </w:r>
      <w:proofErr w:type="spellStart"/>
      <w:r w:rsidRPr="0014483C">
        <w:rPr>
          <w:color w:val="000000"/>
          <w:sz w:val="22"/>
          <w:szCs w:val="22"/>
          <w:lang w:val="en-US"/>
        </w:rPr>
        <w:t>Adapun</w:t>
      </w:r>
      <w:proofErr w:type="spellEnd"/>
      <w:r w:rsidRPr="0014483C">
        <w:rPr>
          <w:color w:val="000000"/>
          <w:sz w:val="22"/>
          <w:szCs w:val="22"/>
          <w:lang w:val="en-US"/>
        </w:rPr>
        <w:t xml:space="preserve"> </w:t>
      </w:r>
      <w:proofErr w:type="spellStart"/>
      <w:r w:rsidRPr="0014483C">
        <w:rPr>
          <w:color w:val="000000"/>
          <w:sz w:val="22"/>
          <w:szCs w:val="22"/>
          <w:lang w:val="en-US"/>
        </w:rPr>
        <w:t>untuk</w:t>
      </w:r>
      <w:proofErr w:type="spellEnd"/>
      <w:r w:rsidRPr="0014483C">
        <w:rPr>
          <w:color w:val="000000"/>
          <w:sz w:val="22"/>
          <w:szCs w:val="22"/>
          <w:lang w:val="en-US"/>
        </w:rPr>
        <w:t xml:space="preserve"> </w:t>
      </w:r>
      <w:proofErr w:type="spellStart"/>
      <w:r w:rsidRPr="0014483C">
        <w:rPr>
          <w:color w:val="000000"/>
          <w:sz w:val="22"/>
          <w:szCs w:val="22"/>
          <w:lang w:val="en-US"/>
        </w:rPr>
        <w:t>memahami</w:t>
      </w:r>
      <w:proofErr w:type="spellEnd"/>
      <w:r w:rsidRPr="0014483C">
        <w:rPr>
          <w:color w:val="000000"/>
          <w:sz w:val="22"/>
          <w:szCs w:val="22"/>
          <w:lang w:val="en-US"/>
        </w:rPr>
        <w:t xml:space="preserve"> </w:t>
      </w:r>
      <w:proofErr w:type="spellStart"/>
      <w:r w:rsidRPr="0014483C">
        <w:rPr>
          <w:color w:val="000000"/>
          <w:sz w:val="22"/>
          <w:szCs w:val="22"/>
          <w:lang w:val="en-US"/>
        </w:rPr>
        <w:t>aspek</w:t>
      </w:r>
      <w:proofErr w:type="spellEnd"/>
      <w:r w:rsidRPr="0014483C">
        <w:rPr>
          <w:color w:val="000000"/>
          <w:sz w:val="22"/>
          <w:szCs w:val="22"/>
          <w:lang w:val="en-US"/>
        </w:rPr>
        <w:t xml:space="preserve"> </w:t>
      </w:r>
      <w:proofErr w:type="spellStart"/>
      <w:r w:rsidRPr="0014483C">
        <w:rPr>
          <w:color w:val="000000"/>
          <w:sz w:val="22"/>
          <w:szCs w:val="22"/>
          <w:lang w:val="en-US"/>
        </w:rPr>
        <w:t>atau</w:t>
      </w:r>
      <w:proofErr w:type="spellEnd"/>
      <w:r w:rsidRPr="0014483C">
        <w:rPr>
          <w:color w:val="000000"/>
          <w:sz w:val="22"/>
          <w:szCs w:val="22"/>
          <w:lang w:val="en-US"/>
        </w:rPr>
        <w:t xml:space="preserve"> </w:t>
      </w:r>
      <w:proofErr w:type="spellStart"/>
      <w:r w:rsidRPr="0014483C">
        <w:rPr>
          <w:color w:val="000000"/>
          <w:sz w:val="22"/>
          <w:szCs w:val="22"/>
          <w:lang w:val="en-US"/>
        </w:rPr>
        <w:t>keyakinan</w:t>
      </w:r>
      <w:proofErr w:type="spellEnd"/>
      <w:r w:rsidRPr="0014483C">
        <w:rPr>
          <w:color w:val="000000"/>
          <w:sz w:val="22"/>
          <w:szCs w:val="22"/>
          <w:lang w:val="en-US"/>
        </w:rPr>
        <w:t xml:space="preserve"> </w:t>
      </w:r>
      <w:proofErr w:type="spellStart"/>
      <w:r w:rsidRPr="0014483C">
        <w:rPr>
          <w:color w:val="000000"/>
          <w:sz w:val="22"/>
          <w:szCs w:val="22"/>
          <w:lang w:val="en-US"/>
        </w:rPr>
        <w:t>perlu</w:t>
      </w:r>
      <w:proofErr w:type="spellEnd"/>
      <w:r w:rsidRPr="0014483C">
        <w:rPr>
          <w:color w:val="000000"/>
          <w:sz w:val="22"/>
          <w:szCs w:val="22"/>
          <w:lang w:val="en-US"/>
        </w:rPr>
        <w:t xml:space="preserve"> </w:t>
      </w:r>
      <w:proofErr w:type="spellStart"/>
      <w:r w:rsidRPr="0014483C">
        <w:rPr>
          <w:color w:val="000000"/>
          <w:sz w:val="22"/>
          <w:szCs w:val="22"/>
          <w:lang w:val="en-US"/>
        </w:rPr>
        <w:t>ditaati</w:t>
      </w:r>
      <w:proofErr w:type="spellEnd"/>
      <w:r w:rsidRPr="0014483C">
        <w:rPr>
          <w:color w:val="000000"/>
          <w:sz w:val="22"/>
          <w:szCs w:val="22"/>
          <w:lang w:val="en-US"/>
        </w:rPr>
        <w:t xml:space="preserve"> </w:t>
      </w:r>
      <w:proofErr w:type="spellStart"/>
      <w:r w:rsidRPr="0014483C">
        <w:rPr>
          <w:color w:val="000000"/>
          <w:sz w:val="22"/>
          <w:szCs w:val="22"/>
          <w:lang w:val="en-US"/>
        </w:rPr>
        <w:t>dengan</w:t>
      </w:r>
      <w:proofErr w:type="spellEnd"/>
      <w:r w:rsidRPr="0014483C">
        <w:rPr>
          <w:color w:val="000000"/>
          <w:sz w:val="22"/>
          <w:szCs w:val="22"/>
          <w:lang w:val="en-US"/>
        </w:rPr>
        <w:t xml:space="preserve"> </w:t>
      </w:r>
      <w:proofErr w:type="spellStart"/>
      <w:r w:rsidRPr="0014483C">
        <w:rPr>
          <w:color w:val="000000"/>
          <w:sz w:val="22"/>
          <w:szCs w:val="22"/>
          <w:lang w:val="en-US"/>
        </w:rPr>
        <w:t>ilmu</w:t>
      </w:r>
      <w:proofErr w:type="spellEnd"/>
      <w:r w:rsidRPr="0014483C">
        <w:rPr>
          <w:color w:val="000000"/>
          <w:sz w:val="22"/>
          <w:szCs w:val="22"/>
          <w:lang w:val="en-US"/>
        </w:rPr>
        <w:t xml:space="preserve"> agama </w:t>
      </w:r>
      <w:proofErr w:type="spellStart"/>
      <w:r w:rsidRPr="0014483C">
        <w:rPr>
          <w:color w:val="000000"/>
          <w:sz w:val="22"/>
          <w:szCs w:val="22"/>
          <w:lang w:val="en-US"/>
        </w:rPr>
        <w:t>supaya</w:t>
      </w:r>
      <w:proofErr w:type="spellEnd"/>
      <w:r w:rsidRPr="0014483C">
        <w:rPr>
          <w:color w:val="000000"/>
          <w:sz w:val="22"/>
          <w:szCs w:val="22"/>
          <w:lang w:val="en-US"/>
        </w:rPr>
        <w:t xml:space="preserve">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asuh</w:t>
      </w:r>
      <w:proofErr w:type="spellEnd"/>
      <w:r w:rsidRPr="0014483C">
        <w:rPr>
          <w:color w:val="000000"/>
          <w:sz w:val="22"/>
          <w:szCs w:val="22"/>
          <w:lang w:val="en-US"/>
        </w:rPr>
        <w:t xml:space="preserve"> </w:t>
      </w:r>
      <w:proofErr w:type="spellStart"/>
      <w:r w:rsidRPr="0014483C">
        <w:rPr>
          <w:color w:val="000000"/>
          <w:sz w:val="22"/>
          <w:szCs w:val="22"/>
          <w:lang w:val="en-US"/>
        </w:rPr>
        <w:t>dapat</w:t>
      </w:r>
      <w:proofErr w:type="spellEnd"/>
      <w:r w:rsidRPr="0014483C">
        <w:rPr>
          <w:color w:val="000000"/>
          <w:sz w:val="22"/>
          <w:szCs w:val="22"/>
          <w:lang w:val="en-US"/>
        </w:rPr>
        <w:t xml:space="preserve"> </w:t>
      </w:r>
      <w:proofErr w:type="spellStart"/>
      <w:r w:rsidRPr="0014483C">
        <w:rPr>
          <w:color w:val="000000"/>
          <w:sz w:val="22"/>
          <w:szCs w:val="22"/>
          <w:lang w:val="en-US"/>
        </w:rPr>
        <w:t>menjadikan</w:t>
      </w:r>
      <w:proofErr w:type="spellEnd"/>
      <w:r w:rsidRPr="0014483C">
        <w:rPr>
          <w:color w:val="000000"/>
          <w:sz w:val="22"/>
          <w:szCs w:val="22"/>
          <w:lang w:val="en-US"/>
        </w:rPr>
        <w:t xml:space="preserve"> </w:t>
      </w:r>
      <w:proofErr w:type="spellStart"/>
      <w:r w:rsidRPr="0014483C">
        <w:rPr>
          <w:color w:val="000000"/>
          <w:sz w:val="22"/>
          <w:szCs w:val="22"/>
          <w:lang w:val="en-US"/>
        </w:rPr>
        <w:t>dasar</w:t>
      </w:r>
      <w:proofErr w:type="spellEnd"/>
      <w:r w:rsidRPr="0014483C">
        <w:rPr>
          <w:color w:val="000000"/>
          <w:sz w:val="22"/>
          <w:szCs w:val="22"/>
          <w:lang w:val="en-US"/>
        </w:rPr>
        <w:t xml:space="preserve"> </w:t>
      </w:r>
      <w:proofErr w:type="spellStart"/>
      <w:r w:rsidRPr="0014483C">
        <w:rPr>
          <w:color w:val="000000"/>
          <w:sz w:val="22"/>
          <w:szCs w:val="22"/>
          <w:lang w:val="en-US"/>
        </w:rPr>
        <w:t>dalam</w:t>
      </w:r>
      <w:proofErr w:type="spellEnd"/>
      <w:r w:rsidRPr="0014483C">
        <w:rPr>
          <w:color w:val="000000"/>
          <w:sz w:val="22"/>
          <w:szCs w:val="22"/>
          <w:lang w:val="en-US"/>
        </w:rPr>
        <w:t xml:space="preserve"> </w:t>
      </w:r>
      <w:proofErr w:type="spellStart"/>
      <w:r w:rsidRPr="0014483C">
        <w:rPr>
          <w:color w:val="000000"/>
          <w:sz w:val="22"/>
          <w:szCs w:val="22"/>
          <w:lang w:val="en-US"/>
        </w:rPr>
        <w:t>kehidupan</w:t>
      </w:r>
      <w:proofErr w:type="spellEnd"/>
      <w:r w:rsidRPr="0014483C">
        <w:rPr>
          <w:color w:val="000000"/>
          <w:sz w:val="22"/>
          <w:szCs w:val="22"/>
          <w:lang w:val="en-US"/>
        </w:rPr>
        <w:t xml:space="preserve"> </w:t>
      </w:r>
      <w:proofErr w:type="spellStart"/>
      <w:r w:rsidRPr="0014483C">
        <w:rPr>
          <w:color w:val="000000"/>
          <w:sz w:val="22"/>
          <w:szCs w:val="22"/>
          <w:lang w:val="en-US"/>
        </w:rPr>
        <w:t>sehari-hari</w:t>
      </w:r>
      <w:proofErr w:type="spellEnd"/>
      <w:r w:rsidRPr="0014483C">
        <w:rPr>
          <w:color w:val="000000"/>
          <w:sz w:val="22"/>
          <w:szCs w:val="22"/>
          <w:lang w:val="en-US"/>
        </w:rPr>
        <w:t xml:space="preserve">. </w:t>
      </w:r>
      <w:proofErr w:type="spellStart"/>
      <w:r w:rsidRPr="0014483C">
        <w:rPr>
          <w:color w:val="000000"/>
          <w:sz w:val="22"/>
          <w:szCs w:val="22"/>
          <w:lang w:val="en-US"/>
        </w:rPr>
        <w:t>Seperti</w:t>
      </w:r>
      <w:proofErr w:type="spellEnd"/>
      <w:r w:rsidRPr="0014483C">
        <w:rPr>
          <w:color w:val="000000"/>
          <w:sz w:val="22"/>
          <w:szCs w:val="22"/>
          <w:lang w:val="en-US"/>
        </w:rPr>
        <w:t xml:space="preserve"> yang </w:t>
      </w:r>
      <w:proofErr w:type="spellStart"/>
      <w:r w:rsidRPr="0014483C">
        <w:rPr>
          <w:color w:val="000000"/>
          <w:sz w:val="22"/>
          <w:szCs w:val="22"/>
          <w:lang w:val="en-US"/>
        </w:rPr>
        <w:t>dilakukan</w:t>
      </w:r>
      <w:proofErr w:type="spellEnd"/>
      <w:r w:rsidRPr="0014483C">
        <w:rPr>
          <w:color w:val="000000"/>
          <w:sz w:val="22"/>
          <w:szCs w:val="22"/>
          <w:lang w:val="en-US"/>
        </w:rPr>
        <w:t xml:space="preserve"> di </w:t>
      </w:r>
      <w:proofErr w:type="spellStart"/>
      <w:r w:rsidRPr="0014483C">
        <w:rPr>
          <w:color w:val="000000"/>
          <w:sz w:val="22"/>
          <w:szCs w:val="22"/>
          <w:lang w:val="en-US"/>
        </w:rPr>
        <w:t>Panti</w:t>
      </w:r>
      <w:proofErr w:type="spellEnd"/>
      <w:r w:rsidRPr="0014483C">
        <w:rPr>
          <w:color w:val="000000"/>
          <w:sz w:val="22"/>
          <w:szCs w:val="22"/>
          <w:lang w:val="en-US"/>
        </w:rPr>
        <w:t xml:space="preserve"> </w:t>
      </w:r>
      <w:proofErr w:type="spellStart"/>
      <w:r w:rsidRPr="0014483C">
        <w:rPr>
          <w:color w:val="000000"/>
          <w:sz w:val="22"/>
          <w:szCs w:val="22"/>
          <w:lang w:val="en-US"/>
        </w:rPr>
        <w:t>Asuhan</w:t>
      </w:r>
      <w:proofErr w:type="spellEnd"/>
      <w:r w:rsidRPr="0014483C">
        <w:rPr>
          <w:color w:val="000000"/>
          <w:sz w:val="22"/>
          <w:szCs w:val="22"/>
          <w:lang w:val="en-US"/>
        </w:rPr>
        <w:t xml:space="preserve"> Muhammadiyah </w:t>
      </w:r>
      <w:proofErr w:type="spellStart"/>
      <w:r w:rsidRPr="0014483C">
        <w:rPr>
          <w:color w:val="000000"/>
          <w:sz w:val="22"/>
          <w:szCs w:val="22"/>
          <w:lang w:val="en-US"/>
        </w:rPr>
        <w:t>Pagesangan</w:t>
      </w:r>
      <w:proofErr w:type="spellEnd"/>
      <w:r w:rsidRPr="0014483C">
        <w:rPr>
          <w:color w:val="000000"/>
          <w:sz w:val="22"/>
          <w:szCs w:val="22"/>
          <w:lang w:val="en-US"/>
        </w:rPr>
        <w:t xml:space="preserve"> </w:t>
      </w:r>
      <w:proofErr w:type="spellStart"/>
      <w:r w:rsidRPr="0014483C">
        <w:rPr>
          <w:color w:val="000000"/>
          <w:sz w:val="22"/>
          <w:szCs w:val="22"/>
          <w:lang w:val="en-US"/>
        </w:rPr>
        <w:t>hal</w:t>
      </w:r>
      <w:proofErr w:type="spellEnd"/>
      <w:r w:rsidRPr="0014483C">
        <w:rPr>
          <w:color w:val="000000"/>
          <w:sz w:val="22"/>
          <w:szCs w:val="22"/>
          <w:lang w:val="en-US"/>
        </w:rPr>
        <w:t xml:space="preserve"> </w:t>
      </w:r>
      <w:proofErr w:type="spellStart"/>
      <w:r w:rsidRPr="0014483C">
        <w:rPr>
          <w:color w:val="000000"/>
          <w:sz w:val="22"/>
          <w:szCs w:val="22"/>
          <w:lang w:val="en-US"/>
        </w:rPr>
        <w:t>tersebut</w:t>
      </w:r>
      <w:proofErr w:type="spellEnd"/>
      <w:r w:rsidRPr="0014483C">
        <w:rPr>
          <w:color w:val="000000"/>
          <w:sz w:val="22"/>
          <w:szCs w:val="22"/>
          <w:lang w:val="en-US"/>
        </w:rPr>
        <w:t xml:space="preserve"> </w:t>
      </w:r>
      <w:proofErr w:type="spellStart"/>
      <w:r w:rsidRPr="0014483C">
        <w:rPr>
          <w:color w:val="000000"/>
          <w:sz w:val="22"/>
          <w:szCs w:val="22"/>
          <w:lang w:val="en-US"/>
        </w:rPr>
        <w:t>dijelaskan</w:t>
      </w:r>
      <w:proofErr w:type="spellEnd"/>
      <w:r w:rsidRPr="0014483C">
        <w:rPr>
          <w:color w:val="000000"/>
          <w:sz w:val="22"/>
          <w:szCs w:val="22"/>
          <w:lang w:val="en-US"/>
        </w:rPr>
        <w:t xml:space="preserve"> oleh </w:t>
      </w:r>
      <w:proofErr w:type="spellStart"/>
      <w:r w:rsidRPr="0014483C">
        <w:rPr>
          <w:color w:val="000000"/>
          <w:sz w:val="22"/>
          <w:szCs w:val="22"/>
          <w:lang w:val="en-US"/>
        </w:rPr>
        <w:t>kepala</w:t>
      </w:r>
      <w:proofErr w:type="spellEnd"/>
      <w:r w:rsidRPr="0014483C">
        <w:rPr>
          <w:color w:val="000000"/>
          <w:sz w:val="22"/>
          <w:szCs w:val="22"/>
          <w:lang w:val="en-US"/>
        </w:rPr>
        <w:t xml:space="preserve"> </w:t>
      </w:r>
      <w:proofErr w:type="spellStart"/>
      <w:r w:rsidRPr="0014483C">
        <w:rPr>
          <w:color w:val="000000"/>
          <w:sz w:val="22"/>
          <w:szCs w:val="22"/>
          <w:lang w:val="en-US"/>
        </w:rPr>
        <w:t>Panti</w:t>
      </w:r>
      <w:proofErr w:type="spellEnd"/>
      <w:r w:rsidRPr="0014483C">
        <w:rPr>
          <w:color w:val="000000"/>
          <w:sz w:val="22"/>
          <w:szCs w:val="22"/>
          <w:lang w:val="en-US"/>
        </w:rPr>
        <w:t xml:space="preserve"> </w:t>
      </w:r>
      <w:proofErr w:type="spellStart"/>
      <w:r w:rsidRPr="0014483C">
        <w:rPr>
          <w:color w:val="000000"/>
          <w:sz w:val="22"/>
          <w:szCs w:val="22"/>
          <w:lang w:val="en-US"/>
        </w:rPr>
        <w:t>Asuhan</w:t>
      </w:r>
      <w:proofErr w:type="spellEnd"/>
      <w:r w:rsidRPr="0014483C">
        <w:rPr>
          <w:color w:val="000000"/>
          <w:sz w:val="22"/>
          <w:szCs w:val="22"/>
          <w:lang w:val="en-US"/>
        </w:rPr>
        <w:t xml:space="preserve"> Bapak </w:t>
      </w:r>
      <w:proofErr w:type="spellStart"/>
      <w:r w:rsidRPr="0014483C">
        <w:rPr>
          <w:color w:val="000000"/>
          <w:sz w:val="22"/>
          <w:szCs w:val="22"/>
          <w:lang w:val="en-US"/>
        </w:rPr>
        <w:t>Marsudi</w:t>
      </w:r>
      <w:proofErr w:type="spellEnd"/>
      <w:r w:rsidRPr="0014483C">
        <w:rPr>
          <w:color w:val="000000"/>
          <w:sz w:val="22"/>
          <w:szCs w:val="22"/>
          <w:lang w:val="en-US"/>
        </w:rPr>
        <w:t xml:space="preserve"> di </w:t>
      </w:r>
      <w:proofErr w:type="spellStart"/>
      <w:r w:rsidRPr="0014483C">
        <w:rPr>
          <w:color w:val="000000"/>
          <w:sz w:val="22"/>
          <w:szCs w:val="22"/>
          <w:lang w:val="en-US"/>
        </w:rPr>
        <w:t>panti</w:t>
      </w:r>
      <w:proofErr w:type="spellEnd"/>
      <w:r w:rsidRPr="0014483C">
        <w:rPr>
          <w:color w:val="000000"/>
          <w:sz w:val="22"/>
          <w:szCs w:val="22"/>
          <w:lang w:val="en-US"/>
        </w:rPr>
        <w:t xml:space="preserve"> </w:t>
      </w:r>
      <w:proofErr w:type="spellStart"/>
      <w:r w:rsidRPr="0014483C">
        <w:rPr>
          <w:color w:val="000000"/>
          <w:sz w:val="22"/>
          <w:szCs w:val="22"/>
          <w:lang w:val="en-US"/>
        </w:rPr>
        <w:t>asuhan</w:t>
      </w:r>
      <w:proofErr w:type="spellEnd"/>
      <w:r w:rsidRPr="0014483C">
        <w:rPr>
          <w:color w:val="000000"/>
          <w:sz w:val="22"/>
          <w:szCs w:val="22"/>
          <w:lang w:val="en-US"/>
        </w:rPr>
        <w:t xml:space="preserve"> </w:t>
      </w:r>
      <w:proofErr w:type="spellStart"/>
      <w:r w:rsidRPr="0014483C">
        <w:rPr>
          <w:color w:val="000000"/>
          <w:sz w:val="22"/>
          <w:szCs w:val="22"/>
          <w:lang w:val="en-US"/>
        </w:rPr>
        <w:t>rutin</w:t>
      </w:r>
      <w:proofErr w:type="spellEnd"/>
      <w:r w:rsidRPr="0014483C">
        <w:rPr>
          <w:color w:val="000000"/>
          <w:sz w:val="22"/>
          <w:szCs w:val="22"/>
          <w:lang w:val="en-US"/>
        </w:rPr>
        <w:t xml:space="preserve"> </w:t>
      </w:r>
      <w:proofErr w:type="spellStart"/>
      <w:r w:rsidRPr="0014483C">
        <w:rPr>
          <w:color w:val="000000"/>
          <w:sz w:val="22"/>
          <w:szCs w:val="22"/>
          <w:lang w:val="en-US"/>
        </w:rPr>
        <w:t>mengajari</w:t>
      </w:r>
      <w:proofErr w:type="spellEnd"/>
      <w:r w:rsidRPr="0014483C">
        <w:rPr>
          <w:color w:val="000000"/>
          <w:sz w:val="22"/>
          <w:szCs w:val="22"/>
          <w:lang w:val="en-US"/>
        </w:rPr>
        <w:t xml:space="preserve">/ </w:t>
      </w:r>
      <w:proofErr w:type="spellStart"/>
      <w:r w:rsidRPr="0014483C">
        <w:rPr>
          <w:color w:val="000000"/>
          <w:sz w:val="22"/>
          <w:szCs w:val="22"/>
          <w:lang w:val="en-US"/>
        </w:rPr>
        <w:t>mendampingi</w:t>
      </w:r>
      <w:proofErr w:type="spellEnd"/>
      <w:r w:rsidRPr="0014483C">
        <w:rPr>
          <w:color w:val="000000"/>
          <w:sz w:val="22"/>
          <w:szCs w:val="22"/>
          <w:lang w:val="en-US"/>
        </w:rPr>
        <w:t xml:space="preserve"> </w:t>
      </w:r>
      <w:proofErr w:type="spellStart"/>
      <w:r w:rsidRPr="0014483C">
        <w:rPr>
          <w:color w:val="000000"/>
          <w:sz w:val="22"/>
          <w:szCs w:val="22"/>
          <w:lang w:val="en-US"/>
        </w:rPr>
        <w:t>anak-anak</w:t>
      </w:r>
      <w:proofErr w:type="spellEnd"/>
      <w:r w:rsidRPr="0014483C">
        <w:rPr>
          <w:color w:val="000000"/>
          <w:sz w:val="22"/>
          <w:szCs w:val="22"/>
          <w:lang w:val="en-US"/>
        </w:rPr>
        <w:t xml:space="preserve"> </w:t>
      </w:r>
      <w:proofErr w:type="spellStart"/>
      <w:r w:rsidRPr="0014483C">
        <w:rPr>
          <w:color w:val="000000"/>
          <w:sz w:val="22"/>
          <w:szCs w:val="22"/>
          <w:lang w:val="en-US"/>
        </w:rPr>
        <w:t>mengaji</w:t>
      </w:r>
      <w:proofErr w:type="spellEnd"/>
      <w:r w:rsidRPr="0014483C">
        <w:rPr>
          <w:color w:val="000000"/>
          <w:sz w:val="22"/>
          <w:szCs w:val="22"/>
          <w:lang w:val="en-US"/>
        </w:rPr>
        <w:t xml:space="preserve"> </w:t>
      </w:r>
      <w:proofErr w:type="spellStart"/>
      <w:r w:rsidRPr="0014483C">
        <w:rPr>
          <w:color w:val="000000"/>
          <w:sz w:val="22"/>
          <w:szCs w:val="22"/>
          <w:lang w:val="en-US"/>
        </w:rPr>
        <w:t>biasanya</w:t>
      </w:r>
      <w:proofErr w:type="spellEnd"/>
      <w:r w:rsidRPr="0014483C">
        <w:rPr>
          <w:color w:val="000000"/>
          <w:sz w:val="22"/>
          <w:szCs w:val="22"/>
          <w:lang w:val="en-US"/>
        </w:rPr>
        <w:t xml:space="preserve"> </w:t>
      </w:r>
      <w:proofErr w:type="spellStart"/>
      <w:r w:rsidRPr="0014483C">
        <w:rPr>
          <w:color w:val="000000"/>
          <w:sz w:val="22"/>
          <w:szCs w:val="22"/>
          <w:lang w:val="en-US"/>
        </w:rPr>
        <w:t>dilakukan</w:t>
      </w:r>
      <w:proofErr w:type="spellEnd"/>
      <w:r w:rsidRPr="0014483C">
        <w:rPr>
          <w:color w:val="000000"/>
          <w:sz w:val="22"/>
          <w:szCs w:val="22"/>
          <w:lang w:val="en-US"/>
        </w:rPr>
        <w:t xml:space="preserve"> di jam 16.00 WIB, </w:t>
      </w:r>
      <w:proofErr w:type="spellStart"/>
      <w:r w:rsidRPr="0014483C">
        <w:rPr>
          <w:color w:val="000000"/>
          <w:sz w:val="22"/>
          <w:szCs w:val="22"/>
          <w:lang w:val="en-US"/>
        </w:rPr>
        <w:t>selain</w:t>
      </w:r>
      <w:proofErr w:type="spellEnd"/>
      <w:r w:rsidRPr="0014483C">
        <w:rPr>
          <w:color w:val="000000"/>
          <w:sz w:val="22"/>
          <w:szCs w:val="22"/>
          <w:lang w:val="en-US"/>
        </w:rPr>
        <w:t xml:space="preserve"> </w:t>
      </w:r>
      <w:proofErr w:type="spellStart"/>
      <w:r w:rsidRPr="0014483C">
        <w:rPr>
          <w:color w:val="000000"/>
          <w:sz w:val="22"/>
          <w:szCs w:val="22"/>
          <w:lang w:val="en-US"/>
        </w:rPr>
        <w:t>itu</w:t>
      </w:r>
      <w:proofErr w:type="spellEnd"/>
      <w:r w:rsidRPr="0014483C">
        <w:rPr>
          <w:color w:val="000000"/>
          <w:sz w:val="22"/>
          <w:szCs w:val="22"/>
          <w:lang w:val="en-US"/>
        </w:rPr>
        <w:t xml:space="preserve"> </w:t>
      </w:r>
      <w:proofErr w:type="spellStart"/>
      <w:r w:rsidRPr="0014483C">
        <w:rPr>
          <w:color w:val="000000"/>
          <w:sz w:val="22"/>
          <w:szCs w:val="22"/>
          <w:lang w:val="en-US"/>
        </w:rPr>
        <w:t>mereka</w:t>
      </w:r>
      <w:proofErr w:type="spellEnd"/>
      <w:r w:rsidRPr="0014483C">
        <w:rPr>
          <w:color w:val="000000"/>
          <w:sz w:val="22"/>
          <w:szCs w:val="22"/>
          <w:lang w:val="en-US"/>
        </w:rPr>
        <w:t xml:space="preserve"> di </w:t>
      </w:r>
      <w:proofErr w:type="spellStart"/>
      <w:r w:rsidRPr="0014483C">
        <w:rPr>
          <w:color w:val="000000"/>
          <w:sz w:val="22"/>
          <w:szCs w:val="22"/>
          <w:lang w:val="en-US"/>
        </w:rPr>
        <w:t>bekali</w:t>
      </w:r>
      <w:proofErr w:type="spellEnd"/>
      <w:r w:rsidRPr="0014483C">
        <w:rPr>
          <w:color w:val="000000"/>
          <w:sz w:val="22"/>
          <w:szCs w:val="22"/>
          <w:lang w:val="en-US"/>
        </w:rPr>
        <w:t xml:space="preserve"> </w:t>
      </w:r>
      <w:proofErr w:type="spellStart"/>
      <w:r w:rsidRPr="0014483C">
        <w:rPr>
          <w:color w:val="000000"/>
          <w:sz w:val="22"/>
          <w:szCs w:val="22"/>
          <w:lang w:val="en-US"/>
        </w:rPr>
        <w:t>doa-doa</w:t>
      </w:r>
      <w:proofErr w:type="spellEnd"/>
      <w:r w:rsidRPr="0014483C">
        <w:rPr>
          <w:color w:val="000000"/>
          <w:sz w:val="22"/>
          <w:szCs w:val="22"/>
          <w:lang w:val="en-US"/>
        </w:rPr>
        <w:t xml:space="preserve"> </w:t>
      </w:r>
      <w:proofErr w:type="spellStart"/>
      <w:r w:rsidRPr="0014483C">
        <w:rPr>
          <w:color w:val="000000"/>
          <w:sz w:val="22"/>
          <w:szCs w:val="22"/>
          <w:lang w:val="en-US"/>
        </w:rPr>
        <w:t>harian</w:t>
      </w:r>
      <w:proofErr w:type="spellEnd"/>
      <w:r w:rsidRPr="0014483C">
        <w:rPr>
          <w:color w:val="000000"/>
          <w:sz w:val="22"/>
          <w:szCs w:val="22"/>
          <w:lang w:val="en-US"/>
        </w:rPr>
        <w:t xml:space="preserve">, </w:t>
      </w:r>
      <w:proofErr w:type="spellStart"/>
      <w:r w:rsidRPr="0014483C">
        <w:rPr>
          <w:color w:val="000000"/>
          <w:sz w:val="22"/>
          <w:szCs w:val="22"/>
          <w:lang w:val="en-US"/>
        </w:rPr>
        <w:t>hafalan</w:t>
      </w:r>
      <w:proofErr w:type="spellEnd"/>
      <w:r w:rsidRPr="0014483C">
        <w:rPr>
          <w:color w:val="000000"/>
          <w:sz w:val="22"/>
          <w:szCs w:val="22"/>
          <w:lang w:val="en-US"/>
        </w:rPr>
        <w:t xml:space="preserve"> </w:t>
      </w:r>
      <w:proofErr w:type="spellStart"/>
      <w:r w:rsidRPr="0014483C">
        <w:rPr>
          <w:color w:val="000000"/>
          <w:sz w:val="22"/>
          <w:szCs w:val="22"/>
          <w:lang w:val="en-US"/>
        </w:rPr>
        <w:t>bacaan</w:t>
      </w:r>
      <w:proofErr w:type="spellEnd"/>
      <w:r w:rsidRPr="0014483C">
        <w:rPr>
          <w:color w:val="000000"/>
          <w:sz w:val="22"/>
          <w:szCs w:val="22"/>
          <w:lang w:val="en-US"/>
        </w:rPr>
        <w:t xml:space="preserve"> </w:t>
      </w:r>
      <w:proofErr w:type="spellStart"/>
      <w:r w:rsidRPr="0014483C">
        <w:rPr>
          <w:color w:val="000000"/>
          <w:sz w:val="22"/>
          <w:szCs w:val="22"/>
          <w:lang w:val="en-US"/>
        </w:rPr>
        <w:t>surat</w:t>
      </w:r>
      <w:proofErr w:type="spellEnd"/>
      <w:r w:rsidRPr="0014483C">
        <w:rPr>
          <w:color w:val="000000"/>
          <w:sz w:val="22"/>
          <w:szCs w:val="22"/>
          <w:lang w:val="en-US"/>
        </w:rPr>
        <w:t xml:space="preserve"> </w:t>
      </w:r>
      <w:proofErr w:type="spellStart"/>
      <w:r w:rsidRPr="0014483C">
        <w:rPr>
          <w:color w:val="000000"/>
          <w:sz w:val="22"/>
          <w:szCs w:val="22"/>
          <w:lang w:val="en-US"/>
        </w:rPr>
        <w:t>pendek</w:t>
      </w:r>
      <w:proofErr w:type="spellEnd"/>
      <w:r w:rsidRPr="0014483C">
        <w:rPr>
          <w:color w:val="000000"/>
          <w:sz w:val="22"/>
          <w:szCs w:val="22"/>
          <w:lang w:val="en-US"/>
        </w:rPr>
        <w:t xml:space="preserve">, </w:t>
      </w:r>
      <w:proofErr w:type="spellStart"/>
      <w:r w:rsidRPr="0014483C">
        <w:rPr>
          <w:color w:val="000000"/>
          <w:sz w:val="22"/>
          <w:szCs w:val="22"/>
          <w:lang w:val="en-US"/>
        </w:rPr>
        <w:t>doa</w:t>
      </w:r>
      <w:proofErr w:type="spellEnd"/>
      <w:r w:rsidRPr="0014483C">
        <w:rPr>
          <w:color w:val="000000"/>
          <w:sz w:val="22"/>
          <w:szCs w:val="22"/>
          <w:lang w:val="en-US"/>
        </w:rPr>
        <w:t xml:space="preserve"> </w:t>
      </w:r>
      <w:proofErr w:type="spellStart"/>
      <w:r w:rsidRPr="0014483C">
        <w:rPr>
          <w:color w:val="000000"/>
          <w:sz w:val="22"/>
          <w:szCs w:val="22"/>
          <w:lang w:val="en-US"/>
        </w:rPr>
        <w:t>kepada</w:t>
      </w:r>
      <w:proofErr w:type="spellEnd"/>
      <w:r w:rsidRPr="0014483C">
        <w:rPr>
          <w:color w:val="000000"/>
          <w:sz w:val="22"/>
          <w:szCs w:val="22"/>
          <w:lang w:val="en-US"/>
        </w:rPr>
        <w:t xml:space="preserve"> orang </w:t>
      </w:r>
      <w:proofErr w:type="spellStart"/>
      <w:r w:rsidRPr="0014483C">
        <w:rPr>
          <w:color w:val="000000"/>
          <w:sz w:val="22"/>
          <w:szCs w:val="22"/>
          <w:lang w:val="en-US"/>
        </w:rPr>
        <w:t>tua</w:t>
      </w:r>
      <w:proofErr w:type="spellEnd"/>
      <w:r w:rsidRPr="0014483C">
        <w:rPr>
          <w:color w:val="000000"/>
          <w:sz w:val="22"/>
          <w:szCs w:val="22"/>
          <w:lang w:val="en-US"/>
        </w:rPr>
        <w:t xml:space="preserve"> </w:t>
      </w:r>
      <w:proofErr w:type="spellStart"/>
      <w:r w:rsidRPr="0014483C">
        <w:rPr>
          <w:color w:val="000000"/>
          <w:sz w:val="22"/>
          <w:szCs w:val="22"/>
          <w:lang w:val="en-US"/>
        </w:rPr>
        <w:t>serta</w:t>
      </w:r>
      <w:proofErr w:type="spellEnd"/>
      <w:r w:rsidRPr="0014483C">
        <w:rPr>
          <w:color w:val="000000"/>
          <w:sz w:val="22"/>
          <w:szCs w:val="22"/>
          <w:lang w:val="en-US"/>
        </w:rPr>
        <w:t xml:space="preserve"> </w:t>
      </w:r>
      <w:proofErr w:type="spellStart"/>
      <w:r w:rsidRPr="0014483C">
        <w:rPr>
          <w:color w:val="000000"/>
          <w:sz w:val="22"/>
          <w:szCs w:val="22"/>
          <w:lang w:val="en-US"/>
        </w:rPr>
        <w:t>mengajari</w:t>
      </w:r>
      <w:proofErr w:type="spellEnd"/>
      <w:r w:rsidRPr="0014483C">
        <w:rPr>
          <w:color w:val="000000"/>
          <w:sz w:val="22"/>
          <w:szCs w:val="22"/>
          <w:lang w:val="en-US"/>
        </w:rPr>
        <w:t xml:space="preserve"> </w:t>
      </w:r>
      <w:proofErr w:type="spellStart"/>
      <w:r w:rsidRPr="0014483C">
        <w:rPr>
          <w:color w:val="000000"/>
          <w:sz w:val="22"/>
          <w:szCs w:val="22"/>
          <w:lang w:val="en-US"/>
        </w:rPr>
        <w:t>adab</w:t>
      </w:r>
      <w:proofErr w:type="spellEnd"/>
      <w:r w:rsidRPr="0014483C">
        <w:rPr>
          <w:color w:val="000000"/>
          <w:sz w:val="22"/>
          <w:szCs w:val="22"/>
          <w:lang w:val="en-US"/>
        </w:rPr>
        <w:t xml:space="preserve"> </w:t>
      </w:r>
      <w:proofErr w:type="spellStart"/>
      <w:r w:rsidRPr="0014483C">
        <w:rPr>
          <w:color w:val="000000"/>
          <w:sz w:val="22"/>
          <w:szCs w:val="22"/>
          <w:lang w:val="en-US"/>
        </w:rPr>
        <w:t>berpakaian</w:t>
      </w:r>
      <w:proofErr w:type="spellEnd"/>
      <w:r w:rsidRPr="0014483C">
        <w:rPr>
          <w:color w:val="000000"/>
          <w:sz w:val="22"/>
          <w:szCs w:val="22"/>
          <w:lang w:val="en-US"/>
        </w:rPr>
        <w:t xml:space="preserve">. </w:t>
      </w:r>
      <w:r w:rsidRPr="00D33676">
        <w:rPr>
          <w:color w:val="000000"/>
          <w:sz w:val="22"/>
          <w:szCs w:val="22"/>
          <w:lang w:val="sv-SE"/>
        </w:rPr>
        <w:t>Hal tersebut dilakukan oleh para pengasuh untuk membina budaya serta agama para anak-anak asuh.</w:t>
      </w:r>
    </w:p>
    <w:p w14:paraId="32BB33A9" w14:textId="77777777" w:rsidR="00E958A5" w:rsidRPr="0014483C" w:rsidRDefault="00E958A5" w:rsidP="00E958A5">
      <w:pPr>
        <w:pStyle w:val="ListParagraph"/>
        <w:numPr>
          <w:ilvl w:val="0"/>
          <w:numId w:val="9"/>
        </w:numPr>
        <w:pBdr>
          <w:top w:val="nil"/>
          <w:left w:val="nil"/>
          <w:bottom w:val="nil"/>
          <w:right w:val="nil"/>
          <w:between w:val="nil"/>
        </w:pBdr>
        <w:spacing w:line="276" w:lineRule="auto"/>
        <w:jc w:val="both"/>
        <w:rPr>
          <w:color w:val="000000"/>
          <w:sz w:val="22"/>
          <w:szCs w:val="22"/>
          <w:lang w:val="en-US"/>
        </w:rPr>
      </w:pPr>
      <w:proofErr w:type="spellStart"/>
      <w:r w:rsidRPr="0014483C">
        <w:rPr>
          <w:color w:val="000000"/>
          <w:sz w:val="22"/>
          <w:szCs w:val="22"/>
          <w:lang w:val="en-US"/>
        </w:rPr>
        <w:t>Pembinaan</w:t>
      </w:r>
      <w:proofErr w:type="spellEnd"/>
      <w:r w:rsidRPr="0014483C">
        <w:rPr>
          <w:color w:val="000000"/>
          <w:sz w:val="22"/>
          <w:szCs w:val="22"/>
          <w:lang w:val="en-US"/>
        </w:rPr>
        <w:t xml:space="preserve"> </w:t>
      </w:r>
      <w:proofErr w:type="spellStart"/>
      <w:r w:rsidRPr="0014483C">
        <w:rPr>
          <w:color w:val="000000"/>
          <w:sz w:val="22"/>
          <w:szCs w:val="22"/>
          <w:lang w:val="en-US"/>
        </w:rPr>
        <w:t>intelektual</w:t>
      </w:r>
      <w:proofErr w:type="spellEnd"/>
    </w:p>
    <w:p w14:paraId="4F2D585A" w14:textId="52B99D88" w:rsidR="00E958A5" w:rsidRPr="0073704E" w:rsidRDefault="00E958A5" w:rsidP="00E958A5">
      <w:pPr>
        <w:pStyle w:val="ListParagraph"/>
        <w:pBdr>
          <w:top w:val="nil"/>
          <w:left w:val="nil"/>
          <w:bottom w:val="nil"/>
          <w:right w:val="nil"/>
          <w:between w:val="nil"/>
        </w:pBdr>
        <w:spacing w:line="276" w:lineRule="auto"/>
        <w:ind w:left="1146"/>
        <w:jc w:val="both"/>
        <w:rPr>
          <w:color w:val="000000"/>
          <w:sz w:val="22"/>
          <w:szCs w:val="22"/>
          <w:lang w:val="sv-SE"/>
        </w:rPr>
      </w:pPr>
      <w:r w:rsidRPr="00D33676">
        <w:rPr>
          <w:color w:val="000000"/>
          <w:sz w:val="22"/>
          <w:szCs w:val="22"/>
          <w:lang w:val="sv-SE"/>
        </w:rPr>
        <w:t xml:space="preserve">Pembinaan intelektual diperuntukan agar anak asuhan dapat mengenakan intelektualnya di dalam menangani permasalah hidup yang dialami. Karena dalam melangsungkan kehidupan tidak mudah tanpa adanya kekuatan mental, dimana individu mampu berpikir seperti menghubungkan, menimbang serta memahami. </w:t>
      </w:r>
      <w:r w:rsidRPr="0073704E">
        <w:rPr>
          <w:color w:val="000000"/>
          <w:sz w:val="22"/>
          <w:szCs w:val="22"/>
          <w:lang w:val="sv-SE"/>
        </w:rPr>
        <w:t>Aspek intelektual merupakan modal utama dalam berpikir</w:t>
      </w:r>
    </w:p>
    <w:p w14:paraId="688A1AA8" w14:textId="2002A45B" w:rsidR="00D33676" w:rsidRPr="00D33676" w:rsidRDefault="00D33676" w:rsidP="00E958A5">
      <w:pPr>
        <w:pStyle w:val="ListParagraph"/>
        <w:pBdr>
          <w:top w:val="nil"/>
          <w:left w:val="nil"/>
          <w:bottom w:val="nil"/>
          <w:right w:val="nil"/>
          <w:between w:val="nil"/>
        </w:pBdr>
        <w:spacing w:line="276" w:lineRule="auto"/>
        <w:ind w:left="1146"/>
        <w:jc w:val="both"/>
        <w:rPr>
          <w:color w:val="000000"/>
          <w:sz w:val="22"/>
          <w:szCs w:val="22"/>
          <w:lang w:val="sv-SE"/>
        </w:rPr>
      </w:pPr>
      <w:r w:rsidRPr="00D33676">
        <w:rPr>
          <w:color w:val="000000"/>
          <w:sz w:val="22"/>
          <w:szCs w:val="22"/>
        </w:rPr>
        <w:t>Anak-anak yang memiliki kemampuan intelektual yang baik akan lebih mudah menghadapi persoalan hidup, mampu mengambil keputusan yang bijak, serta tidak mudah terpengaruh oleh hal-hal negatif. Pembinaan ini bertujuan mencetak generasi yang kritis, logis, dan mampu bersaing di dunia luar dengan pengetahuan yang mereka miliki.</w:t>
      </w:r>
      <w:r w:rsidRPr="00D33676">
        <w:rPr>
          <w:color w:val="000000"/>
          <w:sz w:val="22"/>
          <w:szCs w:val="22"/>
        </w:rPr>
        <w:br/>
        <w:t>Pendidikan tidak hanya membekali anak-anak dengan ilmu pengetahuan, tetapi juga mengasah kemampuan berpikir mereka dalam menyelesaikan masalah dan menimbang tindakan secara bijak.</w:t>
      </w:r>
    </w:p>
    <w:p w14:paraId="45ACC8AE" w14:textId="77777777" w:rsidR="00E958A5" w:rsidRPr="0014483C" w:rsidRDefault="00E958A5" w:rsidP="00E958A5">
      <w:pPr>
        <w:pStyle w:val="ListParagraph"/>
        <w:numPr>
          <w:ilvl w:val="0"/>
          <w:numId w:val="9"/>
        </w:numPr>
        <w:pBdr>
          <w:top w:val="nil"/>
          <w:left w:val="nil"/>
          <w:bottom w:val="nil"/>
          <w:right w:val="nil"/>
          <w:between w:val="nil"/>
        </w:pBdr>
        <w:spacing w:line="276" w:lineRule="auto"/>
        <w:jc w:val="both"/>
        <w:rPr>
          <w:color w:val="000000"/>
          <w:sz w:val="22"/>
          <w:szCs w:val="22"/>
          <w:lang w:val="en-US"/>
        </w:rPr>
      </w:pPr>
      <w:proofErr w:type="spellStart"/>
      <w:r w:rsidRPr="0014483C">
        <w:rPr>
          <w:color w:val="000000"/>
          <w:sz w:val="22"/>
          <w:szCs w:val="22"/>
          <w:lang w:val="en-US"/>
        </w:rPr>
        <w:t>Pembinaan</w:t>
      </w:r>
      <w:proofErr w:type="spellEnd"/>
      <w:r w:rsidRPr="0014483C">
        <w:rPr>
          <w:color w:val="000000"/>
          <w:sz w:val="22"/>
          <w:szCs w:val="22"/>
          <w:lang w:val="en-US"/>
        </w:rPr>
        <w:t xml:space="preserve"> </w:t>
      </w:r>
      <w:proofErr w:type="spellStart"/>
      <w:r w:rsidRPr="0014483C">
        <w:rPr>
          <w:color w:val="000000"/>
          <w:sz w:val="22"/>
          <w:szCs w:val="22"/>
          <w:lang w:val="en-US"/>
        </w:rPr>
        <w:t>Pekerjaan</w:t>
      </w:r>
      <w:proofErr w:type="spellEnd"/>
      <w:r w:rsidRPr="0014483C">
        <w:rPr>
          <w:color w:val="000000"/>
          <w:sz w:val="22"/>
          <w:szCs w:val="22"/>
          <w:lang w:val="en-US"/>
        </w:rPr>
        <w:t xml:space="preserve"> dan </w:t>
      </w:r>
      <w:proofErr w:type="spellStart"/>
      <w:r w:rsidRPr="0014483C">
        <w:rPr>
          <w:color w:val="000000"/>
          <w:sz w:val="22"/>
          <w:szCs w:val="22"/>
          <w:lang w:val="en-US"/>
        </w:rPr>
        <w:t>Profesi</w:t>
      </w:r>
      <w:proofErr w:type="spellEnd"/>
    </w:p>
    <w:p w14:paraId="0320071E" w14:textId="60B1EABD" w:rsidR="00E958A5" w:rsidRDefault="00E958A5" w:rsidP="00E958A5">
      <w:pPr>
        <w:pStyle w:val="ListParagraph"/>
        <w:pBdr>
          <w:top w:val="nil"/>
          <w:left w:val="nil"/>
          <w:bottom w:val="nil"/>
          <w:right w:val="nil"/>
          <w:between w:val="nil"/>
        </w:pBdr>
        <w:spacing w:line="276" w:lineRule="auto"/>
        <w:ind w:left="1146"/>
        <w:jc w:val="both"/>
        <w:rPr>
          <w:color w:val="000000"/>
          <w:sz w:val="22"/>
          <w:szCs w:val="22"/>
          <w:lang w:val="en-US"/>
        </w:rPr>
      </w:pPr>
      <w:proofErr w:type="spellStart"/>
      <w:r w:rsidRPr="0014483C">
        <w:rPr>
          <w:color w:val="000000"/>
          <w:sz w:val="22"/>
          <w:szCs w:val="22"/>
          <w:lang w:val="en-US"/>
        </w:rPr>
        <w:t>Pengembangan</w:t>
      </w:r>
      <w:proofErr w:type="spellEnd"/>
      <w:r w:rsidRPr="0014483C">
        <w:rPr>
          <w:color w:val="000000"/>
          <w:sz w:val="22"/>
          <w:szCs w:val="22"/>
          <w:lang w:val="en-US"/>
        </w:rPr>
        <w:t xml:space="preserve"> </w:t>
      </w:r>
      <w:proofErr w:type="spellStart"/>
      <w:r w:rsidRPr="0014483C">
        <w:rPr>
          <w:color w:val="000000"/>
          <w:sz w:val="22"/>
          <w:szCs w:val="22"/>
          <w:lang w:val="en-US"/>
        </w:rPr>
        <w:t>ini</w:t>
      </w:r>
      <w:proofErr w:type="spellEnd"/>
      <w:r w:rsidRPr="0014483C">
        <w:rPr>
          <w:color w:val="000000"/>
          <w:sz w:val="22"/>
          <w:szCs w:val="22"/>
          <w:lang w:val="en-US"/>
        </w:rPr>
        <w:t xml:space="preserve"> </w:t>
      </w:r>
      <w:proofErr w:type="spellStart"/>
      <w:r w:rsidRPr="0014483C">
        <w:rPr>
          <w:color w:val="000000"/>
          <w:sz w:val="22"/>
          <w:szCs w:val="22"/>
          <w:lang w:val="en-US"/>
        </w:rPr>
        <w:t>bertujuan</w:t>
      </w:r>
      <w:proofErr w:type="spellEnd"/>
      <w:r w:rsidRPr="0014483C">
        <w:rPr>
          <w:color w:val="000000"/>
          <w:sz w:val="22"/>
          <w:szCs w:val="22"/>
          <w:lang w:val="en-US"/>
        </w:rPr>
        <w:t xml:space="preserve"> agar </w:t>
      </w:r>
      <w:proofErr w:type="spellStart"/>
      <w:r w:rsidRPr="0014483C">
        <w:rPr>
          <w:color w:val="000000"/>
          <w:sz w:val="22"/>
          <w:szCs w:val="22"/>
          <w:lang w:val="en-US"/>
        </w:rPr>
        <w:t>anak</w:t>
      </w:r>
      <w:proofErr w:type="spellEnd"/>
      <w:r w:rsidRPr="0014483C">
        <w:rPr>
          <w:color w:val="000000"/>
          <w:sz w:val="22"/>
          <w:szCs w:val="22"/>
          <w:lang w:val="en-US"/>
        </w:rPr>
        <w:t xml:space="preserve"> </w:t>
      </w:r>
      <w:proofErr w:type="spellStart"/>
      <w:r w:rsidRPr="0014483C">
        <w:rPr>
          <w:color w:val="000000"/>
          <w:sz w:val="22"/>
          <w:szCs w:val="22"/>
          <w:lang w:val="en-US"/>
        </w:rPr>
        <w:t>sauh</w:t>
      </w:r>
      <w:proofErr w:type="spellEnd"/>
      <w:r w:rsidRPr="0014483C">
        <w:rPr>
          <w:color w:val="000000"/>
          <w:sz w:val="22"/>
          <w:szCs w:val="22"/>
          <w:lang w:val="en-US"/>
        </w:rPr>
        <w:t xml:space="preserve"> yang </w:t>
      </w:r>
      <w:proofErr w:type="spellStart"/>
      <w:r w:rsidRPr="0014483C">
        <w:rPr>
          <w:color w:val="000000"/>
          <w:sz w:val="22"/>
          <w:szCs w:val="22"/>
          <w:lang w:val="en-US"/>
        </w:rPr>
        <w:t>diangkat</w:t>
      </w:r>
      <w:proofErr w:type="spellEnd"/>
      <w:r w:rsidRPr="0014483C">
        <w:rPr>
          <w:color w:val="000000"/>
          <w:sz w:val="22"/>
          <w:szCs w:val="22"/>
          <w:lang w:val="en-US"/>
        </w:rPr>
        <w:t xml:space="preserve"> di </w:t>
      </w:r>
      <w:proofErr w:type="spellStart"/>
      <w:r w:rsidRPr="0014483C">
        <w:rPr>
          <w:color w:val="000000"/>
          <w:sz w:val="22"/>
          <w:szCs w:val="22"/>
          <w:lang w:val="en-US"/>
        </w:rPr>
        <w:t>panti</w:t>
      </w:r>
      <w:proofErr w:type="spellEnd"/>
      <w:r w:rsidRPr="0014483C">
        <w:rPr>
          <w:color w:val="000000"/>
          <w:sz w:val="22"/>
          <w:szCs w:val="22"/>
          <w:lang w:val="en-US"/>
        </w:rPr>
        <w:t xml:space="preserve"> </w:t>
      </w:r>
      <w:proofErr w:type="spellStart"/>
      <w:r w:rsidRPr="0014483C">
        <w:rPr>
          <w:color w:val="000000"/>
          <w:sz w:val="22"/>
          <w:szCs w:val="22"/>
          <w:lang w:val="en-US"/>
        </w:rPr>
        <w:t>asuhan</w:t>
      </w:r>
      <w:proofErr w:type="spellEnd"/>
      <w:r w:rsidRPr="0014483C">
        <w:rPr>
          <w:color w:val="000000"/>
          <w:sz w:val="22"/>
          <w:szCs w:val="22"/>
          <w:lang w:val="en-US"/>
        </w:rPr>
        <w:t xml:space="preserve"> </w:t>
      </w:r>
      <w:proofErr w:type="spellStart"/>
      <w:r w:rsidRPr="0014483C">
        <w:rPr>
          <w:color w:val="000000"/>
          <w:sz w:val="22"/>
          <w:szCs w:val="22"/>
          <w:lang w:val="en-US"/>
        </w:rPr>
        <w:t>menjadi</w:t>
      </w:r>
      <w:proofErr w:type="spellEnd"/>
      <w:r w:rsidRPr="0014483C">
        <w:rPr>
          <w:color w:val="000000"/>
          <w:sz w:val="22"/>
          <w:szCs w:val="22"/>
          <w:lang w:val="en-US"/>
        </w:rPr>
        <w:t xml:space="preserve"> </w:t>
      </w:r>
      <w:proofErr w:type="spellStart"/>
      <w:r w:rsidRPr="0014483C">
        <w:rPr>
          <w:color w:val="000000"/>
          <w:sz w:val="22"/>
          <w:szCs w:val="22"/>
          <w:lang w:val="en-US"/>
        </w:rPr>
        <w:t>terampil</w:t>
      </w:r>
      <w:proofErr w:type="spellEnd"/>
      <w:r w:rsidRPr="0014483C">
        <w:rPr>
          <w:color w:val="000000"/>
          <w:sz w:val="22"/>
          <w:szCs w:val="22"/>
          <w:lang w:val="en-US"/>
        </w:rPr>
        <w:t xml:space="preserve">, </w:t>
      </w:r>
      <w:proofErr w:type="spellStart"/>
      <w:r w:rsidRPr="0014483C">
        <w:rPr>
          <w:color w:val="000000"/>
          <w:sz w:val="22"/>
          <w:szCs w:val="22"/>
          <w:lang w:val="en-US"/>
        </w:rPr>
        <w:t>termotivasi</w:t>
      </w:r>
      <w:proofErr w:type="spellEnd"/>
      <w:r w:rsidRPr="0014483C">
        <w:rPr>
          <w:color w:val="000000"/>
          <w:sz w:val="22"/>
          <w:szCs w:val="22"/>
          <w:lang w:val="en-US"/>
        </w:rPr>
        <w:t xml:space="preserve">, </w:t>
      </w:r>
      <w:proofErr w:type="spellStart"/>
      <w:r w:rsidRPr="0014483C">
        <w:rPr>
          <w:color w:val="000000"/>
          <w:sz w:val="22"/>
          <w:szCs w:val="22"/>
          <w:lang w:val="en-US"/>
        </w:rPr>
        <w:t>aktif</w:t>
      </w:r>
      <w:proofErr w:type="spellEnd"/>
      <w:r w:rsidRPr="0014483C">
        <w:rPr>
          <w:color w:val="000000"/>
          <w:sz w:val="22"/>
          <w:szCs w:val="22"/>
          <w:lang w:val="en-US"/>
        </w:rPr>
        <w:t xml:space="preserve">, </w:t>
      </w:r>
      <w:proofErr w:type="spellStart"/>
      <w:r w:rsidRPr="0014483C">
        <w:rPr>
          <w:color w:val="000000"/>
          <w:sz w:val="22"/>
          <w:szCs w:val="22"/>
          <w:lang w:val="en-US"/>
        </w:rPr>
        <w:t>kreatif</w:t>
      </w:r>
      <w:proofErr w:type="spellEnd"/>
      <w:r w:rsidRPr="0014483C">
        <w:rPr>
          <w:color w:val="000000"/>
          <w:sz w:val="22"/>
          <w:szCs w:val="22"/>
          <w:lang w:val="en-US"/>
        </w:rPr>
        <w:t xml:space="preserve">, </w:t>
      </w:r>
      <w:proofErr w:type="spellStart"/>
      <w:r w:rsidRPr="0014483C">
        <w:rPr>
          <w:color w:val="000000"/>
          <w:sz w:val="22"/>
          <w:szCs w:val="22"/>
          <w:lang w:val="en-US"/>
        </w:rPr>
        <w:t>serta</w:t>
      </w:r>
      <w:proofErr w:type="spellEnd"/>
      <w:r w:rsidRPr="0014483C">
        <w:rPr>
          <w:color w:val="000000"/>
          <w:sz w:val="22"/>
          <w:szCs w:val="22"/>
          <w:lang w:val="en-US"/>
        </w:rPr>
        <w:t xml:space="preserve"> </w:t>
      </w:r>
      <w:proofErr w:type="spellStart"/>
      <w:r w:rsidRPr="0014483C">
        <w:rPr>
          <w:color w:val="000000"/>
          <w:sz w:val="22"/>
          <w:szCs w:val="22"/>
          <w:lang w:val="en-US"/>
        </w:rPr>
        <w:t>mampu</w:t>
      </w:r>
      <w:proofErr w:type="spellEnd"/>
      <w:r w:rsidRPr="0014483C">
        <w:rPr>
          <w:color w:val="000000"/>
          <w:sz w:val="22"/>
          <w:szCs w:val="22"/>
          <w:lang w:val="en-US"/>
        </w:rPr>
        <w:t xml:space="preserve"> </w:t>
      </w:r>
      <w:proofErr w:type="spellStart"/>
      <w:r w:rsidRPr="0014483C">
        <w:rPr>
          <w:color w:val="000000"/>
          <w:sz w:val="22"/>
          <w:szCs w:val="22"/>
          <w:lang w:val="en-US"/>
        </w:rPr>
        <w:t>bertanggung</w:t>
      </w:r>
      <w:proofErr w:type="spellEnd"/>
      <w:r w:rsidRPr="0014483C">
        <w:rPr>
          <w:color w:val="000000"/>
          <w:sz w:val="22"/>
          <w:szCs w:val="22"/>
          <w:lang w:val="en-US"/>
        </w:rPr>
        <w:t xml:space="preserve"> </w:t>
      </w:r>
      <w:proofErr w:type="spellStart"/>
      <w:r w:rsidRPr="0014483C">
        <w:rPr>
          <w:color w:val="000000"/>
          <w:sz w:val="22"/>
          <w:szCs w:val="22"/>
          <w:lang w:val="en-US"/>
        </w:rPr>
        <w:t>jawab</w:t>
      </w:r>
      <w:proofErr w:type="spellEnd"/>
      <w:r w:rsidRPr="0014483C">
        <w:rPr>
          <w:color w:val="000000"/>
          <w:sz w:val="22"/>
          <w:szCs w:val="22"/>
          <w:lang w:val="en-US"/>
        </w:rPr>
        <w:t xml:space="preserve"> </w:t>
      </w:r>
      <w:proofErr w:type="spellStart"/>
      <w:r w:rsidRPr="0014483C">
        <w:rPr>
          <w:color w:val="000000"/>
          <w:sz w:val="22"/>
          <w:szCs w:val="22"/>
          <w:lang w:val="en-US"/>
        </w:rPr>
        <w:t>terhadap</w:t>
      </w:r>
      <w:proofErr w:type="spellEnd"/>
      <w:r w:rsidRPr="0014483C">
        <w:rPr>
          <w:color w:val="000000"/>
          <w:sz w:val="22"/>
          <w:szCs w:val="22"/>
          <w:lang w:val="en-US"/>
        </w:rPr>
        <w:t xml:space="preserve"> </w:t>
      </w:r>
      <w:proofErr w:type="spellStart"/>
      <w:r w:rsidRPr="0014483C">
        <w:rPr>
          <w:color w:val="000000"/>
          <w:sz w:val="22"/>
          <w:szCs w:val="22"/>
          <w:lang w:val="en-US"/>
        </w:rPr>
        <w:t>pekerjaan</w:t>
      </w:r>
      <w:proofErr w:type="spellEnd"/>
      <w:r w:rsidRPr="0014483C">
        <w:rPr>
          <w:color w:val="000000"/>
          <w:sz w:val="22"/>
          <w:szCs w:val="22"/>
          <w:lang w:val="en-US"/>
        </w:rPr>
        <w:t xml:space="preserve"> di masa yang </w:t>
      </w:r>
      <w:proofErr w:type="spellStart"/>
      <w:r w:rsidRPr="0014483C">
        <w:rPr>
          <w:color w:val="000000"/>
          <w:sz w:val="22"/>
          <w:szCs w:val="22"/>
          <w:lang w:val="en-US"/>
        </w:rPr>
        <w:t>akan</w:t>
      </w:r>
      <w:proofErr w:type="spellEnd"/>
      <w:r w:rsidRPr="0014483C">
        <w:rPr>
          <w:color w:val="000000"/>
          <w:sz w:val="22"/>
          <w:szCs w:val="22"/>
          <w:lang w:val="en-US"/>
        </w:rPr>
        <w:t xml:space="preserve"> dating.</w:t>
      </w:r>
      <w:sdt>
        <w:sdtPr>
          <w:rPr>
            <w:color w:val="000000"/>
            <w:sz w:val="22"/>
            <w:szCs w:val="22"/>
            <w:lang w:val="en-US"/>
          </w:rPr>
          <w:id w:val="1138768357"/>
          <w:citation/>
        </w:sdtPr>
        <w:sdtEndPr/>
        <w:sdtContent>
          <w:r w:rsidRPr="0014483C">
            <w:rPr>
              <w:color w:val="000000"/>
              <w:sz w:val="22"/>
              <w:szCs w:val="22"/>
              <w:lang w:val="en-US"/>
            </w:rPr>
            <w:fldChar w:fldCharType="begin"/>
          </w:r>
          <w:r w:rsidRPr="0014483C">
            <w:rPr>
              <w:color w:val="000000"/>
              <w:sz w:val="22"/>
              <w:szCs w:val="22"/>
              <w:lang w:val="en-US"/>
            </w:rPr>
            <w:instrText xml:space="preserve"> CITATION Abd121 \l 1033 </w:instrText>
          </w:r>
          <w:r w:rsidRPr="0014483C">
            <w:rPr>
              <w:color w:val="000000"/>
              <w:sz w:val="22"/>
              <w:szCs w:val="22"/>
              <w:lang w:val="en-US"/>
            </w:rPr>
            <w:fldChar w:fldCharType="separate"/>
          </w:r>
          <w:r w:rsidR="00E85126">
            <w:rPr>
              <w:noProof/>
              <w:color w:val="000000"/>
              <w:sz w:val="22"/>
              <w:szCs w:val="22"/>
              <w:lang w:val="en-US"/>
            </w:rPr>
            <w:t xml:space="preserve"> </w:t>
          </w:r>
          <w:r w:rsidR="00E85126" w:rsidRPr="00E85126">
            <w:rPr>
              <w:noProof/>
              <w:color w:val="000000"/>
              <w:sz w:val="22"/>
              <w:szCs w:val="22"/>
              <w:lang w:val="en-US"/>
            </w:rPr>
            <w:t>[20]</w:t>
          </w:r>
          <w:r w:rsidRPr="0014483C">
            <w:rPr>
              <w:color w:val="000000"/>
              <w:sz w:val="22"/>
              <w:szCs w:val="22"/>
              <w:lang w:val="en-US"/>
            </w:rPr>
            <w:fldChar w:fldCharType="end"/>
          </w:r>
        </w:sdtContent>
      </w:sdt>
      <w:r w:rsidR="00D33676">
        <w:rPr>
          <w:color w:val="000000"/>
          <w:sz w:val="22"/>
          <w:szCs w:val="22"/>
          <w:lang w:val="en-US"/>
        </w:rPr>
        <w:t xml:space="preserve"> </w:t>
      </w:r>
    </w:p>
    <w:p w14:paraId="76063D02" w14:textId="729DC55E" w:rsidR="00D33676" w:rsidRPr="0014483C" w:rsidRDefault="00D33676" w:rsidP="00E958A5">
      <w:pPr>
        <w:pStyle w:val="ListParagraph"/>
        <w:pBdr>
          <w:top w:val="nil"/>
          <w:left w:val="nil"/>
          <w:bottom w:val="nil"/>
          <w:right w:val="nil"/>
          <w:between w:val="nil"/>
        </w:pBdr>
        <w:spacing w:line="276" w:lineRule="auto"/>
        <w:ind w:left="1146"/>
        <w:jc w:val="both"/>
        <w:rPr>
          <w:color w:val="000000"/>
          <w:sz w:val="22"/>
          <w:szCs w:val="22"/>
          <w:lang w:val="en-US"/>
        </w:rPr>
      </w:pPr>
      <w:r w:rsidRPr="00D33676">
        <w:rPr>
          <w:color w:val="000000"/>
          <w:sz w:val="22"/>
          <w:szCs w:val="22"/>
        </w:rPr>
        <w:t>Melalui pembinaan ini, diharapkan anak-anak tidak hanya bergantung pada bantuan orang lain, tetapi mampu mandiri secara ekonomi dan memiliki kehidupan yang lebih baik di masa depan.</w:t>
      </w:r>
    </w:p>
    <w:p w14:paraId="4B2ACABA" w14:textId="77777777" w:rsidR="00566262" w:rsidRPr="0014483C" w:rsidRDefault="00D5547C">
      <w:pPr>
        <w:pStyle w:val="Heading1"/>
        <w:numPr>
          <w:ilvl w:val="0"/>
          <w:numId w:val="3"/>
        </w:numPr>
        <w:rPr>
          <w:sz w:val="22"/>
          <w:szCs w:val="22"/>
        </w:rPr>
      </w:pPr>
      <w:r w:rsidRPr="0014483C">
        <w:rPr>
          <w:sz w:val="22"/>
          <w:szCs w:val="22"/>
        </w:rPr>
        <w:lastRenderedPageBreak/>
        <w:t>VII. Simpulan</w:t>
      </w:r>
    </w:p>
    <w:p w14:paraId="545DB0BB" w14:textId="2192C224" w:rsidR="00566262" w:rsidRPr="0014483C" w:rsidRDefault="00E958A5" w:rsidP="0014483C">
      <w:pPr>
        <w:pBdr>
          <w:top w:val="nil"/>
          <w:left w:val="nil"/>
          <w:bottom w:val="nil"/>
          <w:right w:val="nil"/>
          <w:between w:val="nil"/>
        </w:pBdr>
        <w:spacing w:line="276" w:lineRule="auto"/>
        <w:ind w:firstLine="288"/>
        <w:jc w:val="both"/>
        <w:rPr>
          <w:color w:val="000000"/>
          <w:sz w:val="22"/>
          <w:szCs w:val="22"/>
        </w:rPr>
      </w:pPr>
      <w:r w:rsidRPr="0014483C">
        <w:rPr>
          <w:sz w:val="22"/>
          <w:szCs w:val="22"/>
        </w:rPr>
        <w:t xml:space="preserve">Pola pembinaan merupakan suatu usaha atau kegiatan untuk memperbaiki hal-hal yang sudah ada menjadi lebih baik (sempurna) dengan cara memelihara dan membimbing yang sudah ada (sudah dimiliki). Tujuan dari pembinaan adalah mendidik, yaitu membimbing anak menuju kedewasaan. Seperti yang dilakukan para pengasuh  membina  dan menuntun yang bertujuan dalam pengembangan karakter anak. Panti asuhan Muhammadiyah Pagesangan merupakan salah </w:t>
      </w:r>
      <w:r w:rsidR="0014483C">
        <w:rPr>
          <w:sz w:val="22"/>
          <w:szCs w:val="22"/>
        </w:rPr>
        <w:t>s</w:t>
      </w:r>
      <w:r w:rsidRPr="0014483C">
        <w:rPr>
          <w:sz w:val="22"/>
          <w:szCs w:val="22"/>
        </w:rPr>
        <w:t>atu wadah atau Lembaga yang melakukan proses pembinaan kepada anak anak terlantar yang kebanyakan berusia dini, pihak panti asuhan juga berupaya dalam membina anak anak agar tumbuh dan berkembang dengan berakhlak baik dan ber ilmu.</w:t>
      </w:r>
    </w:p>
    <w:p w14:paraId="2951E428" w14:textId="77777777" w:rsidR="00566262" w:rsidRPr="0014483C" w:rsidRDefault="00D5547C">
      <w:pPr>
        <w:pStyle w:val="Heading1"/>
        <w:numPr>
          <w:ilvl w:val="0"/>
          <w:numId w:val="3"/>
        </w:numPr>
        <w:rPr>
          <w:sz w:val="22"/>
          <w:szCs w:val="22"/>
        </w:rPr>
      </w:pPr>
      <w:r w:rsidRPr="0014483C">
        <w:rPr>
          <w:sz w:val="22"/>
          <w:szCs w:val="22"/>
        </w:rPr>
        <w:t xml:space="preserve">Ucapan Terima Kasih </w:t>
      </w:r>
    </w:p>
    <w:p w14:paraId="45AA8D6D" w14:textId="70DA4A1E" w:rsidR="00566262" w:rsidRPr="0014483C" w:rsidRDefault="00E958A5">
      <w:pPr>
        <w:pBdr>
          <w:top w:val="nil"/>
          <w:left w:val="nil"/>
          <w:bottom w:val="nil"/>
          <w:right w:val="nil"/>
          <w:between w:val="nil"/>
        </w:pBdr>
        <w:ind w:firstLine="288"/>
        <w:jc w:val="both"/>
        <w:rPr>
          <w:bCs/>
          <w:color w:val="000000"/>
          <w:sz w:val="22"/>
          <w:szCs w:val="22"/>
        </w:rPr>
      </w:pPr>
      <w:r w:rsidRPr="0014483C">
        <w:rPr>
          <w:bCs/>
          <w:color w:val="000000"/>
          <w:sz w:val="22"/>
          <w:szCs w:val="22"/>
        </w:rPr>
        <w:t xml:space="preserve">Penulis mengucapkan terima kasih kepada semua pihak yang telah membantu dalam pelaksanaan penelitian, pengumpulan data dan penulisan artikel. Penulis juga mengucapkan terima kasih kepada </w:t>
      </w:r>
      <w:r w:rsidR="0014483C" w:rsidRPr="0014483C">
        <w:rPr>
          <w:bCs/>
          <w:color w:val="000000"/>
          <w:sz w:val="22"/>
          <w:szCs w:val="22"/>
        </w:rPr>
        <w:t>Bapak Marsudi</w:t>
      </w:r>
      <w:r w:rsidRPr="0014483C">
        <w:rPr>
          <w:bCs/>
          <w:color w:val="000000"/>
          <w:sz w:val="22"/>
          <w:szCs w:val="22"/>
        </w:rPr>
        <w:t xml:space="preserve"> atas kesediaannya untuk berpartisipasi dalam penelitian ini sebagai informan. Penelitian ini dapat terlaksana dengan baik berkat kerjasama para pihak, dan temuannya dapat dilaporkan dalam artikel ini.</w:t>
      </w:r>
    </w:p>
    <w:p w14:paraId="3B005F99" w14:textId="77777777" w:rsidR="00566262" w:rsidRDefault="00D5547C">
      <w:pPr>
        <w:pStyle w:val="Heading1"/>
        <w:numPr>
          <w:ilvl w:val="0"/>
          <w:numId w:val="3"/>
        </w:numPr>
        <w:tabs>
          <w:tab w:val="left" w:pos="0"/>
        </w:tabs>
        <w:rPr>
          <w:sz w:val="24"/>
          <w:szCs w:val="24"/>
        </w:rPr>
      </w:pPr>
      <w:r>
        <w:rPr>
          <w:sz w:val="24"/>
          <w:szCs w:val="24"/>
        </w:rPr>
        <w:t>Referensi</w:t>
      </w:r>
    </w:p>
    <w:sdt>
      <w:sdtPr>
        <w:rPr>
          <w:b/>
          <w:smallCaps/>
        </w:rPr>
        <w:id w:val="-1432654680"/>
        <w:docPartObj>
          <w:docPartGallery w:val="Bibliographies"/>
          <w:docPartUnique/>
        </w:docPartObj>
      </w:sdtPr>
      <w:sdtEndPr>
        <w:rPr>
          <w:b w:val="0"/>
          <w:smallCaps w:val="0"/>
        </w:rPr>
      </w:sdtEndPr>
      <w:sdtContent>
        <w:sdt>
          <w:sdtPr>
            <w:rPr>
              <w:b/>
              <w:smallCaps/>
            </w:rPr>
            <w:id w:val="-573587230"/>
            <w:bibliography/>
          </w:sdtPr>
          <w:sdtEndPr>
            <w:rPr>
              <w:b w:val="0"/>
              <w:smallCaps w:val="0"/>
            </w:rPr>
          </w:sdtEndPr>
          <w:sdtContent>
            <w:p w14:paraId="00F26BA3" w14:textId="77777777" w:rsidR="00E85126" w:rsidRDefault="00E958A5">
              <w:pPr>
                <w:rPr>
                  <w:noProof/>
                  <w:lang w:eastAsia="en-ID"/>
                </w:rPr>
              </w:pPr>
              <w:r>
                <w:rPr>
                  <w:smallCaps/>
                  <w:sz w:val="20"/>
                  <w:szCs w:val="20"/>
                </w:rPr>
                <w:fldChar w:fldCharType="begin"/>
              </w:r>
              <w:r>
                <w:instrText xml:space="preserve"> BIBLIOGRAPHY </w:instrText>
              </w:r>
              <w:r>
                <w:rPr>
                  <w:smallCaps/>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75"/>
                <w:gridCol w:w="8885"/>
              </w:tblGrid>
              <w:tr w:rsidR="00E85126" w14:paraId="716F6F9C" w14:textId="77777777">
                <w:trPr>
                  <w:divId w:val="1396391536"/>
                  <w:tblCellSpacing w:w="15" w:type="dxa"/>
                </w:trPr>
                <w:tc>
                  <w:tcPr>
                    <w:tcW w:w="50" w:type="pct"/>
                    <w:hideMark/>
                  </w:tcPr>
                  <w:p w14:paraId="6534C6AF" w14:textId="5A6C1F1C" w:rsidR="00E85126" w:rsidRDefault="00E85126">
                    <w:pPr>
                      <w:pStyle w:val="Bibliography"/>
                      <w:rPr>
                        <w:noProof/>
                      </w:rPr>
                    </w:pPr>
                    <w:r>
                      <w:rPr>
                        <w:noProof/>
                      </w:rPr>
                      <w:t xml:space="preserve">[1] </w:t>
                    </w:r>
                  </w:p>
                </w:tc>
                <w:tc>
                  <w:tcPr>
                    <w:tcW w:w="0" w:type="auto"/>
                    <w:hideMark/>
                  </w:tcPr>
                  <w:p w14:paraId="34B72767" w14:textId="77777777" w:rsidR="00E85126" w:rsidRDefault="00E85126">
                    <w:pPr>
                      <w:pStyle w:val="Bibliography"/>
                      <w:rPr>
                        <w:noProof/>
                      </w:rPr>
                    </w:pPr>
                    <w:r>
                      <w:rPr>
                        <w:noProof/>
                      </w:rPr>
                      <w:t xml:space="preserve">M. Iqbal, “"Pengaruh Dukungan Sosial Pengasuh Terhadap Motivasi Belajar Anak Panti Asuhan Usia Remaja di Panti Asuhan Mamiyai AlIttihadiyah Medan.",” </w:t>
                    </w:r>
                    <w:r>
                      <w:rPr>
                        <w:i/>
                        <w:iCs/>
                        <w:noProof/>
                      </w:rPr>
                      <w:t xml:space="preserve">(Tesis, Universitas Negeri Medan) , </w:t>
                    </w:r>
                    <w:r>
                      <w:rPr>
                        <w:noProof/>
                      </w:rPr>
                      <w:t xml:space="preserve">2016. </w:t>
                    </w:r>
                  </w:p>
                </w:tc>
              </w:tr>
              <w:tr w:rsidR="00E85126" w14:paraId="3E18A451" w14:textId="77777777">
                <w:trPr>
                  <w:divId w:val="1396391536"/>
                  <w:tblCellSpacing w:w="15" w:type="dxa"/>
                </w:trPr>
                <w:tc>
                  <w:tcPr>
                    <w:tcW w:w="50" w:type="pct"/>
                    <w:hideMark/>
                  </w:tcPr>
                  <w:p w14:paraId="5B19A1AA" w14:textId="77777777" w:rsidR="00E85126" w:rsidRDefault="00E85126">
                    <w:pPr>
                      <w:pStyle w:val="Bibliography"/>
                      <w:rPr>
                        <w:noProof/>
                      </w:rPr>
                    </w:pPr>
                    <w:r>
                      <w:rPr>
                        <w:noProof/>
                      </w:rPr>
                      <w:t xml:space="preserve">[2] </w:t>
                    </w:r>
                  </w:p>
                </w:tc>
                <w:tc>
                  <w:tcPr>
                    <w:tcW w:w="0" w:type="auto"/>
                    <w:hideMark/>
                  </w:tcPr>
                  <w:p w14:paraId="015BE97A" w14:textId="77777777" w:rsidR="00E85126" w:rsidRDefault="00E85126">
                    <w:pPr>
                      <w:pStyle w:val="Bibliography"/>
                      <w:rPr>
                        <w:noProof/>
                      </w:rPr>
                    </w:pPr>
                    <w:r>
                      <w:rPr>
                        <w:noProof/>
                      </w:rPr>
                      <w:t xml:space="preserve">Suyadi, Teori Pembelajaran Anak Usia Dini, Bandung : Remaja Rosdakarya, 2014. </w:t>
                    </w:r>
                  </w:p>
                </w:tc>
              </w:tr>
              <w:tr w:rsidR="00E85126" w14:paraId="7F264553" w14:textId="77777777">
                <w:trPr>
                  <w:divId w:val="1396391536"/>
                  <w:tblCellSpacing w:w="15" w:type="dxa"/>
                </w:trPr>
                <w:tc>
                  <w:tcPr>
                    <w:tcW w:w="50" w:type="pct"/>
                    <w:hideMark/>
                  </w:tcPr>
                  <w:p w14:paraId="52649DB4" w14:textId="77777777" w:rsidR="00E85126" w:rsidRDefault="00E85126">
                    <w:pPr>
                      <w:pStyle w:val="Bibliography"/>
                      <w:rPr>
                        <w:noProof/>
                      </w:rPr>
                    </w:pPr>
                    <w:r>
                      <w:rPr>
                        <w:noProof/>
                      </w:rPr>
                      <w:t xml:space="preserve">[3] </w:t>
                    </w:r>
                  </w:p>
                </w:tc>
                <w:tc>
                  <w:tcPr>
                    <w:tcW w:w="0" w:type="auto"/>
                    <w:hideMark/>
                  </w:tcPr>
                  <w:p w14:paraId="7902E55E" w14:textId="77777777" w:rsidR="00E85126" w:rsidRDefault="00E85126">
                    <w:pPr>
                      <w:pStyle w:val="Bibliography"/>
                      <w:rPr>
                        <w:noProof/>
                      </w:rPr>
                    </w:pPr>
                    <w:r>
                      <w:rPr>
                        <w:noProof/>
                      </w:rPr>
                      <w:t xml:space="preserve">Itadz, Cerita Untuk Anak Usia Dini, Yogyakarta : Tiara Wacana, 2008. </w:t>
                    </w:r>
                  </w:p>
                </w:tc>
              </w:tr>
              <w:tr w:rsidR="00E85126" w14:paraId="67CF5AD4" w14:textId="77777777">
                <w:trPr>
                  <w:divId w:val="1396391536"/>
                  <w:tblCellSpacing w:w="15" w:type="dxa"/>
                </w:trPr>
                <w:tc>
                  <w:tcPr>
                    <w:tcW w:w="50" w:type="pct"/>
                    <w:hideMark/>
                  </w:tcPr>
                  <w:p w14:paraId="7A3E7CDB" w14:textId="77777777" w:rsidR="00E85126" w:rsidRDefault="00E85126">
                    <w:pPr>
                      <w:pStyle w:val="Bibliography"/>
                      <w:rPr>
                        <w:noProof/>
                      </w:rPr>
                    </w:pPr>
                    <w:r>
                      <w:rPr>
                        <w:noProof/>
                      </w:rPr>
                      <w:t xml:space="preserve">[4] </w:t>
                    </w:r>
                  </w:p>
                </w:tc>
                <w:tc>
                  <w:tcPr>
                    <w:tcW w:w="0" w:type="auto"/>
                    <w:hideMark/>
                  </w:tcPr>
                  <w:p w14:paraId="4A48D991" w14:textId="77777777" w:rsidR="00E85126" w:rsidRDefault="00E85126">
                    <w:pPr>
                      <w:pStyle w:val="Bibliography"/>
                      <w:rPr>
                        <w:noProof/>
                      </w:rPr>
                    </w:pPr>
                    <w:r>
                      <w:rPr>
                        <w:noProof/>
                      </w:rPr>
                      <w:t xml:space="preserve">Herlina, “Labeling Dan Perkembangan Anak,” </w:t>
                    </w:r>
                    <w:r>
                      <w:rPr>
                        <w:i/>
                        <w:iCs/>
                        <w:noProof/>
                      </w:rPr>
                      <w:t xml:space="preserve">Jurusan Psikologi – FIP – UPI, </w:t>
                    </w:r>
                    <w:r>
                      <w:rPr>
                        <w:noProof/>
                      </w:rPr>
                      <w:t xml:space="preserve">2007. </w:t>
                    </w:r>
                  </w:p>
                </w:tc>
              </w:tr>
              <w:tr w:rsidR="00E85126" w14:paraId="09080371" w14:textId="77777777">
                <w:trPr>
                  <w:divId w:val="1396391536"/>
                  <w:tblCellSpacing w:w="15" w:type="dxa"/>
                </w:trPr>
                <w:tc>
                  <w:tcPr>
                    <w:tcW w:w="50" w:type="pct"/>
                    <w:hideMark/>
                  </w:tcPr>
                  <w:p w14:paraId="18DC57FA" w14:textId="77777777" w:rsidR="00E85126" w:rsidRDefault="00E85126">
                    <w:pPr>
                      <w:pStyle w:val="Bibliography"/>
                      <w:rPr>
                        <w:noProof/>
                      </w:rPr>
                    </w:pPr>
                    <w:r>
                      <w:rPr>
                        <w:noProof/>
                      </w:rPr>
                      <w:t xml:space="preserve">[5] </w:t>
                    </w:r>
                  </w:p>
                </w:tc>
                <w:tc>
                  <w:tcPr>
                    <w:tcW w:w="0" w:type="auto"/>
                    <w:hideMark/>
                  </w:tcPr>
                  <w:p w14:paraId="5827C6F1" w14:textId="77777777" w:rsidR="00E85126" w:rsidRDefault="00E85126">
                    <w:pPr>
                      <w:pStyle w:val="Bibliography"/>
                      <w:rPr>
                        <w:noProof/>
                      </w:rPr>
                    </w:pPr>
                    <w:r>
                      <w:rPr>
                        <w:noProof/>
                      </w:rPr>
                      <w:t xml:space="preserve">Y. W.D, Pola Pendidikan Karakter Kemandirian Anak Berkebutuhan Khusus Tunanetra pada Panti Asuhan Tunanetra Terpadu Aisyiyah Ponorogo, Ponorogo: Edupedia, 2019. </w:t>
                    </w:r>
                  </w:p>
                </w:tc>
              </w:tr>
              <w:tr w:rsidR="00E85126" w14:paraId="1A8077DD" w14:textId="77777777">
                <w:trPr>
                  <w:divId w:val="1396391536"/>
                  <w:tblCellSpacing w:w="15" w:type="dxa"/>
                </w:trPr>
                <w:tc>
                  <w:tcPr>
                    <w:tcW w:w="50" w:type="pct"/>
                    <w:hideMark/>
                  </w:tcPr>
                  <w:p w14:paraId="1378AB25" w14:textId="77777777" w:rsidR="00E85126" w:rsidRDefault="00E85126">
                    <w:pPr>
                      <w:pStyle w:val="Bibliography"/>
                      <w:rPr>
                        <w:noProof/>
                      </w:rPr>
                    </w:pPr>
                    <w:r>
                      <w:rPr>
                        <w:noProof/>
                      </w:rPr>
                      <w:t xml:space="preserve">[6] </w:t>
                    </w:r>
                  </w:p>
                </w:tc>
                <w:tc>
                  <w:tcPr>
                    <w:tcW w:w="0" w:type="auto"/>
                    <w:hideMark/>
                  </w:tcPr>
                  <w:p w14:paraId="174A5A8C" w14:textId="77777777" w:rsidR="00E85126" w:rsidRDefault="00E85126">
                    <w:pPr>
                      <w:pStyle w:val="Bibliography"/>
                      <w:rPr>
                        <w:noProof/>
                      </w:rPr>
                    </w:pPr>
                    <w:r>
                      <w:rPr>
                        <w:noProof/>
                      </w:rPr>
                      <w:t xml:space="preserve">Budiharjo, “Pendidikan Pengasuh pada Panti Sosial Asuhan Anak Milik,” </w:t>
                    </w:r>
                    <w:r>
                      <w:rPr>
                        <w:i/>
                        <w:iCs/>
                        <w:noProof/>
                      </w:rPr>
                      <w:t xml:space="preserve">Studia Islamika, </w:t>
                    </w:r>
                    <w:r>
                      <w:rPr>
                        <w:noProof/>
                      </w:rPr>
                      <w:t xml:space="preserve">2015. </w:t>
                    </w:r>
                  </w:p>
                </w:tc>
              </w:tr>
              <w:tr w:rsidR="00E85126" w14:paraId="206EACF3" w14:textId="77777777">
                <w:trPr>
                  <w:divId w:val="1396391536"/>
                  <w:tblCellSpacing w:w="15" w:type="dxa"/>
                </w:trPr>
                <w:tc>
                  <w:tcPr>
                    <w:tcW w:w="50" w:type="pct"/>
                    <w:hideMark/>
                  </w:tcPr>
                  <w:p w14:paraId="4D832C4E" w14:textId="77777777" w:rsidR="00E85126" w:rsidRDefault="00E85126">
                    <w:pPr>
                      <w:pStyle w:val="Bibliography"/>
                      <w:rPr>
                        <w:noProof/>
                      </w:rPr>
                    </w:pPr>
                    <w:r>
                      <w:rPr>
                        <w:noProof/>
                      </w:rPr>
                      <w:t xml:space="preserve">[7] </w:t>
                    </w:r>
                  </w:p>
                </w:tc>
                <w:tc>
                  <w:tcPr>
                    <w:tcW w:w="0" w:type="auto"/>
                    <w:hideMark/>
                  </w:tcPr>
                  <w:p w14:paraId="3C479011" w14:textId="77777777" w:rsidR="00E85126" w:rsidRDefault="00E85126">
                    <w:pPr>
                      <w:pStyle w:val="Bibliography"/>
                      <w:rPr>
                        <w:noProof/>
                      </w:rPr>
                    </w:pPr>
                    <w:r>
                      <w:rPr>
                        <w:noProof/>
                      </w:rPr>
                      <w:t xml:space="preserve">R. hidayah, psikologi pengasuhan anak, Malang: sukses offset, 2009. </w:t>
                    </w:r>
                  </w:p>
                </w:tc>
              </w:tr>
              <w:tr w:rsidR="00E85126" w14:paraId="1CC40125" w14:textId="77777777">
                <w:trPr>
                  <w:divId w:val="1396391536"/>
                  <w:tblCellSpacing w:w="15" w:type="dxa"/>
                </w:trPr>
                <w:tc>
                  <w:tcPr>
                    <w:tcW w:w="50" w:type="pct"/>
                    <w:hideMark/>
                  </w:tcPr>
                  <w:p w14:paraId="50EDB8C6" w14:textId="77777777" w:rsidR="00E85126" w:rsidRDefault="00E85126">
                    <w:pPr>
                      <w:pStyle w:val="Bibliography"/>
                      <w:rPr>
                        <w:noProof/>
                      </w:rPr>
                    </w:pPr>
                    <w:r>
                      <w:rPr>
                        <w:noProof/>
                      </w:rPr>
                      <w:t xml:space="preserve">[8] </w:t>
                    </w:r>
                  </w:p>
                </w:tc>
                <w:tc>
                  <w:tcPr>
                    <w:tcW w:w="0" w:type="auto"/>
                    <w:hideMark/>
                  </w:tcPr>
                  <w:p w14:paraId="4AD65D3E" w14:textId="77777777" w:rsidR="00E85126" w:rsidRDefault="00E85126">
                    <w:pPr>
                      <w:pStyle w:val="Bibliography"/>
                      <w:rPr>
                        <w:noProof/>
                      </w:rPr>
                    </w:pPr>
                    <w:r>
                      <w:rPr>
                        <w:noProof/>
                      </w:rPr>
                      <w:t xml:space="preserve">P. P. A. M. Pagesangan, Interviewee, </w:t>
                    </w:r>
                    <w:r>
                      <w:rPr>
                        <w:i/>
                        <w:iCs/>
                        <w:noProof/>
                      </w:rPr>
                      <w:t xml:space="preserve">Observasi Di Panti Asuhan Muhammadiyah Pagesangan. </w:t>
                    </w:r>
                    <w:r>
                      <w:rPr>
                        <w:noProof/>
                      </w:rPr>
                      <w:t xml:space="preserve">[Wawancara]. </w:t>
                    </w:r>
                  </w:p>
                </w:tc>
              </w:tr>
              <w:tr w:rsidR="00E85126" w14:paraId="5DCB3BF2" w14:textId="77777777">
                <w:trPr>
                  <w:divId w:val="1396391536"/>
                  <w:tblCellSpacing w:w="15" w:type="dxa"/>
                </w:trPr>
                <w:tc>
                  <w:tcPr>
                    <w:tcW w:w="50" w:type="pct"/>
                    <w:hideMark/>
                  </w:tcPr>
                  <w:p w14:paraId="266CB851" w14:textId="77777777" w:rsidR="00E85126" w:rsidRDefault="00E85126">
                    <w:pPr>
                      <w:pStyle w:val="Bibliography"/>
                      <w:rPr>
                        <w:noProof/>
                      </w:rPr>
                    </w:pPr>
                    <w:r>
                      <w:rPr>
                        <w:noProof/>
                      </w:rPr>
                      <w:t xml:space="preserve">[9] </w:t>
                    </w:r>
                  </w:p>
                </w:tc>
                <w:tc>
                  <w:tcPr>
                    <w:tcW w:w="0" w:type="auto"/>
                    <w:hideMark/>
                  </w:tcPr>
                  <w:p w14:paraId="33E7C708" w14:textId="77777777" w:rsidR="00E85126" w:rsidRDefault="00E85126">
                    <w:pPr>
                      <w:pStyle w:val="Bibliography"/>
                      <w:rPr>
                        <w:noProof/>
                      </w:rPr>
                    </w:pPr>
                    <w:r>
                      <w:rPr>
                        <w:noProof/>
                      </w:rPr>
                      <w:t xml:space="preserve">K. i. &amp;. Berlin, Pendidikan Karakter, Jakarta : Kata Pena, 2017. </w:t>
                    </w:r>
                  </w:p>
                </w:tc>
              </w:tr>
              <w:tr w:rsidR="00E85126" w14:paraId="0687EF1C" w14:textId="77777777">
                <w:trPr>
                  <w:divId w:val="1396391536"/>
                  <w:tblCellSpacing w:w="15" w:type="dxa"/>
                </w:trPr>
                <w:tc>
                  <w:tcPr>
                    <w:tcW w:w="50" w:type="pct"/>
                    <w:hideMark/>
                  </w:tcPr>
                  <w:p w14:paraId="58C79C0A" w14:textId="77777777" w:rsidR="00E85126" w:rsidRDefault="00E85126">
                    <w:pPr>
                      <w:pStyle w:val="Bibliography"/>
                      <w:rPr>
                        <w:noProof/>
                      </w:rPr>
                    </w:pPr>
                    <w:r>
                      <w:rPr>
                        <w:noProof/>
                      </w:rPr>
                      <w:t xml:space="preserve">[10] </w:t>
                    </w:r>
                  </w:p>
                </w:tc>
                <w:tc>
                  <w:tcPr>
                    <w:tcW w:w="0" w:type="auto"/>
                    <w:hideMark/>
                  </w:tcPr>
                  <w:p w14:paraId="7CB9FF66" w14:textId="77777777" w:rsidR="00E85126" w:rsidRDefault="00E85126">
                    <w:pPr>
                      <w:pStyle w:val="Bibliography"/>
                      <w:rPr>
                        <w:noProof/>
                      </w:rPr>
                    </w:pPr>
                    <w:r>
                      <w:rPr>
                        <w:noProof/>
                      </w:rPr>
                      <w:t xml:space="preserve">Sugiyono, Model Penelitian Pendidikan Pendekatan Kuantitatif, Bandung : Alfabeta, 2014. </w:t>
                    </w:r>
                  </w:p>
                </w:tc>
              </w:tr>
              <w:tr w:rsidR="00E85126" w14:paraId="6568BA7C" w14:textId="77777777">
                <w:trPr>
                  <w:divId w:val="1396391536"/>
                  <w:tblCellSpacing w:w="15" w:type="dxa"/>
                </w:trPr>
                <w:tc>
                  <w:tcPr>
                    <w:tcW w:w="50" w:type="pct"/>
                    <w:hideMark/>
                  </w:tcPr>
                  <w:p w14:paraId="27ECACD0" w14:textId="77777777" w:rsidR="00E85126" w:rsidRDefault="00E85126">
                    <w:pPr>
                      <w:pStyle w:val="Bibliography"/>
                      <w:rPr>
                        <w:noProof/>
                      </w:rPr>
                    </w:pPr>
                    <w:r>
                      <w:rPr>
                        <w:noProof/>
                      </w:rPr>
                      <w:t xml:space="preserve">[11] </w:t>
                    </w:r>
                  </w:p>
                </w:tc>
                <w:tc>
                  <w:tcPr>
                    <w:tcW w:w="0" w:type="auto"/>
                    <w:hideMark/>
                  </w:tcPr>
                  <w:p w14:paraId="3DAE5E69" w14:textId="77777777" w:rsidR="00E85126" w:rsidRDefault="00E85126">
                    <w:pPr>
                      <w:pStyle w:val="Bibliography"/>
                      <w:rPr>
                        <w:noProof/>
                      </w:rPr>
                    </w:pPr>
                    <w:r>
                      <w:rPr>
                        <w:noProof/>
                      </w:rPr>
                      <w:t xml:space="preserve">J. M. Lexy, Metodologi Penelitian Kualitatif, Bandung : PT.Remaja , 2012. </w:t>
                    </w:r>
                  </w:p>
                </w:tc>
              </w:tr>
              <w:tr w:rsidR="00E85126" w14:paraId="22D3838B" w14:textId="77777777">
                <w:trPr>
                  <w:divId w:val="1396391536"/>
                  <w:tblCellSpacing w:w="15" w:type="dxa"/>
                </w:trPr>
                <w:tc>
                  <w:tcPr>
                    <w:tcW w:w="50" w:type="pct"/>
                    <w:hideMark/>
                  </w:tcPr>
                  <w:p w14:paraId="7DC706CD" w14:textId="77777777" w:rsidR="00E85126" w:rsidRDefault="00E85126">
                    <w:pPr>
                      <w:pStyle w:val="Bibliography"/>
                      <w:rPr>
                        <w:noProof/>
                      </w:rPr>
                    </w:pPr>
                    <w:r>
                      <w:rPr>
                        <w:noProof/>
                      </w:rPr>
                      <w:t xml:space="preserve">[12] </w:t>
                    </w:r>
                  </w:p>
                </w:tc>
                <w:tc>
                  <w:tcPr>
                    <w:tcW w:w="0" w:type="auto"/>
                    <w:hideMark/>
                  </w:tcPr>
                  <w:p w14:paraId="575CEBEB" w14:textId="77777777" w:rsidR="00E85126" w:rsidRDefault="00E85126">
                    <w:pPr>
                      <w:pStyle w:val="Bibliography"/>
                      <w:rPr>
                        <w:noProof/>
                      </w:rPr>
                    </w:pPr>
                    <w:r>
                      <w:rPr>
                        <w:noProof/>
                      </w:rPr>
                      <w:t xml:space="preserve">A. Setiawan, Pola Asuh Panti Asuhan Aisyiyah Putra dalam Membina Moral Anak Asuh, Bandung : Jurnal Politikom Indonesiana, 2016. </w:t>
                    </w:r>
                  </w:p>
                </w:tc>
              </w:tr>
              <w:tr w:rsidR="00E85126" w14:paraId="0B6370F9" w14:textId="77777777">
                <w:trPr>
                  <w:divId w:val="1396391536"/>
                  <w:tblCellSpacing w:w="15" w:type="dxa"/>
                </w:trPr>
                <w:tc>
                  <w:tcPr>
                    <w:tcW w:w="50" w:type="pct"/>
                    <w:hideMark/>
                  </w:tcPr>
                  <w:p w14:paraId="276A37ED" w14:textId="77777777" w:rsidR="00E85126" w:rsidRDefault="00E85126">
                    <w:pPr>
                      <w:pStyle w:val="Bibliography"/>
                      <w:rPr>
                        <w:noProof/>
                      </w:rPr>
                    </w:pPr>
                    <w:r>
                      <w:rPr>
                        <w:noProof/>
                      </w:rPr>
                      <w:t xml:space="preserve">[13] </w:t>
                    </w:r>
                  </w:p>
                </w:tc>
                <w:tc>
                  <w:tcPr>
                    <w:tcW w:w="0" w:type="auto"/>
                    <w:hideMark/>
                  </w:tcPr>
                  <w:p w14:paraId="30F03D11" w14:textId="77777777" w:rsidR="00E85126" w:rsidRDefault="00E85126">
                    <w:pPr>
                      <w:pStyle w:val="Bibliography"/>
                      <w:rPr>
                        <w:noProof/>
                      </w:rPr>
                    </w:pPr>
                    <w:r>
                      <w:rPr>
                        <w:noProof/>
                      </w:rPr>
                      <w:t xml:space="preserve">KBBI, Kamus Besar Bahasa Indonesia, Jakarta : Pusat Bahasa Departemenn Pendidikan Nasional , 2008. </w:t>
                    </w:r>
                  </w:p>
                </w:tc>
              </w:tr>
              <w:tr w:rsidR="00E85126" w14:paraId="3C9C855F" w14:textId="77777777">
                <w:trPr>
                  <w:divId w:val="1396391536"/>
                  <w:tblCellSpacing w:w="15" w:type="dxa"/>
                </w:trPr>
                <w:tc>
                  <w:tcPr>
                    <w:tcW w:w="50" w:type="pct"/>
                    <w:hideMark/>
                  </w:tcPr>
                  <w:p w14:paraId="00F1B1FD" w14:textId="77777777" w:rsidR="00E85126" w:rsidRDefault="00E85126">
                    <w:pPr>
                      <w:pStyle w:val="Bibliography"/>
                      <w:rPr>
                        <w:noProof/>
                      </w:rPr>
                    </w:pPr>
                    <w:r>
                      <w:rPr>
                        <w:noProof/>
                      </w:rPr>
                      <w:t xml:space="preserve">[14] </w:t>
                    </w:r>
                  </w:p>
                </w:tc>
                <w:tc>
                  <w:tcPr>
                    <w:tcW w:w="0" w:type="auto"/>
                    <w:hideMark/>
                  </w:tcPr>
                  <w:p w14:paraId="5345ECDC" w14:textId="77777777" w:rsidR="00E85126" w:rsidRDefault="00E85126">
                    <w:pPr>
                      <w:pStyle w:val="Bibliography"/>
                      <w:rPr>
                        <w:noProof/>
                      </w:rPr>
                    </w:pPr>
                    <w:r>
                      <w:rPr>
                        <w:noProof/>
                      </w:rPr>
                      <w:t xml:space="preserve">A. E. Saputri, “Pendampingan Anak Dalam Keluarga Di TK Pertiwi Kebasen,” </w:t>
                    </w:r>
                    <w:r>
                      <w:rPr>
                        <w:i/>
                        <w:iCs/>
                        <w:noProof/>
                      </w:rPr>
                      <w:t xml:space="preserve">Jurnal Elektronik Mahasiswa Pend. Luar Sekolah , </w:t>
                    </w:r>
                    <w:r>
                      <w:rPr>
                        <w:noProof/>
                      </w:rPr>
                      <w:t xml:space="preserve">2017. </w:t>
                    </w:r>
                  </w:p>
                </w:tc>
              </w:tr>
              <w:tr w:rsidR="00E85126" w14:paraId="46678AF8" w14:textId="77777777">
                <w:trPr>
                  <w:divId w:val="1396391536"/>
                  <w:tblCellSpacing w:w="15" w:type="dxa"/>
                </w:trPr>
                <w:tc>
                  <w:tcPr>
                    <w:tcW w:w="50" w:type="pct"/>
                    <w:hideMark/>
                  </w:tcPr>
                  <w:p w14:paraId="5BB55D75" w14:textId="77777777" w:rsidR="00E85126" w:rsidRDefault="00E85126">
                    <w:pPr>
                      <w:pStyle w:val="Bibliography"/>
                      <w:rPr>
                        <w:noProof/>
                      </w:rPr>
                    </w:pPr>
                    <w:r>
                      <w:rPr>
                        <w:noProof/>
                      </w:rPr>
                      <w:t xml:space="preserve">[15] </w:t>
                    </w:r>
                  </w:p>
                </w:tc>
                <w:tc>
                  <w:tcPr>
                    <w:tcW w:w="0" w:type="auto"/>
                    <w:hideMark/>
                  </w:tcPr>
                  <w:p w14:paraId="57CF4A70" w14:textId="77777777" w:rsidR="00E85126" w:rsidRDefault="00E85126">
                    <w:pPr>
                      <w:pStyle w:val="Bibliography"/>
                      <w:rPr>
                        <w:noProof/>
                      </w:rPr>
                    </w:pPr>
                    <w:r>
                      <w:rPr>
                        <w:noProof/>
                      </w:rPr>
                      <w:t xml:space="preserve">L. K. D. &amp;. A. R. Karwati, “Pendampingan Orangtua pada,” </w:t>
                    </w:r>
                    <w:r>
                      <w:rPr>
                        <w:i/>
                        <w:iCs/>
                        <w:noProof/>
                      </w:rPr>
                      <w:t xml:space="preserve">Jurnal Ilmiah , </w:t>
                    </w:r>
                    <w:r>
                      <w:rPr>
                        <w:noProof/>
                      </w:rPr>
                      <w:t xml:space="preserve">2020. </w:t>
                    </w:r>
                  </w:p>
                </w:tc>
              </w:tr>
              <w:tr w:rsidR="00E85126" w14:paraId="40A43BAD" w14:textId="77777777">
                <w:trPr>
                  <w:divId w:val="1396391536"/>
                  <w:tblCellSpacing w:w="15" w:type="dxa"/>
                </w:trPr>
                <w:tc>
                  <w:tcPr>
                    <w:tcW w:w="50" w:type="pct"/>
                    <w:hideMark/>
                  </w:tcPr>
                  <w:p w14:paraId="0D4B3599" w14:textId="77777777" w:rsidR="00E85126" w:rsidRDefault="00E85126">
                    <w:pPr>
                      <w:pStyle w:val="Bibliography"/>
                      <w:rPr>
                        <w:noProof/>
                      </w:rPr>
                    </w:pPr>
                    <w:r>
                      <w:rPr>
                        <w:noProof/>
                      </w:rPr>
                      <w:t xml:space="preserve">[16] </w:t>
                    </w:r>
                  </w:p>
                </w:tc>
                <w:tc>
                  <w:tcPr>
                    <w:tcW w:w="0" w:type="auto"/>
                    <w:hideMark/>
                  </w:tcPr>
                  <w:p w14:paraId="1953D878" w14:textId="77777777" w:rsidR="00E85126" w:rsidRDefault="00E85126">
                    <w:pPr>
                      <w:pStyle w:val="Bibliography"/>
                      <w:rPr>
                        <w:noProof/>
                      </w:rPr>
                    </w:pPr>
                    <w:r>
                      <w:rPr>
                        <w:noProof/>
                      </w:rPr>
                      <w:t xml:space="preserve">D. Jannah, “Single Parent: Ayah Sebagai Pembina Moral Anak. Ranah,” </w:t>
                    </w:r>
                    <w:r>
                      <w:rPr>
                        <w:i/>
                        <w:iCs/>
                        <w:noProof/>
                      </w:rPr>
                      <w:t xml:space="preserve">Juornal of Multidisclipnary Research and Development, </w:t>
                    </w:r>
                    <w:r>
                      <w:rPr>
                        <w:noProof/>
                      </w:rPr>
                      <w:t xml:space="preserve">2018. </w:t>
                    </w:r>
                  </w:p>
                </w:tc>
              </w:tr>
              <w:tr w:rsidR="00E85126" w14:paraId="6EB836B6" w14:textId="77777777">
                <w:trPr>
                  <w:divId w:val="1396391536"/>
                  <w:tblCellSpacing w:w="15" w:type="dxa"/>
                </w:trPr>
                <w:tc>
                  <w:tcPr>
                    <w:tcW w:w="50" w:type="pct"/>
                    <w:hideMark/>
                  </w:tcPr>
                  <w:p w14:paraId="77922BA5" w14:textId="77777777" w:rsidR="00E85126" w:rsidRDefault="00E85126">
                    <w:pPr>
                      <w:pStyle w:val="Bibliography"/>
                      <w:rPr>
                        <w:noProof/>
                      </w:rPr>
                    </w:pPr>
                    <w:r>
                      <w:rPr>
                        <w:noProof/>
                      </w:rPr>
                      <w:lastRenderedPageBreak/>
                      <w:t xml:space="preserve">[17] </w:t>
                    </w:r>
                  </w:p>
                </w:tc>
                <w:tc>
                  <w:tcPr>
                    <w:tcW w:w="0" w:type="auto"/>
                    <w:hideMark/>
                  </w:tcPr>
                  <w:p w14:paraId="3DA143F1" w14:textId="77777777" w:rsidR="00E85126" w:rsidRDefault="00E85126">
                    <w:pPr>
                      <w:pStyle w:val="Bibliography"/>
                      <w:rPr>
                        <w:noProof/>
                      </w:rPr>
                    </w:pPr>
                    <w:r>
                      <w:rPr>
                        <w:noProof/>
                      </w:rPr>
                      <w:t xml:space="preserve">N. &amp;. F. H. Hasanah, “Mengenal Matematika Anak Usia Dini melalui Kegiatan Mengurutkan Pola (Pattern).,” </w:t>
                    </w:r>
                    <w:r>
                      <w:rPr>
                        <w:i/>
                        <w:iCs/>
                        <w:noProof/>
                      </w:rPr>
                      <w:t xml:space="preserve">Early Childhood Education Journal of Indonesia, </w:t>
                    </w:r>
                    <w:r>
                      <w:rPr>
                        <w:noProof/>
                      </w:rPr>
                      <w:t xml:space="preserve">2019. </w:t>
                    </w:r>
                  </w:p>
                </w:tc>
              </w:tr>
              <w:tr w:rsidR="00E85126" w14:paraId="3743A339" w14:textId="77777777">
                <w:trPr>
                  <w:divId w:val="1396391536"/>
                  <w:tblCellSpacing w:w="15" w:type="dxa"/>
                </w:trPr>
                <w:tc>
                  <w:tcPr>
                    <w:tcW w:w="50" w:type="pct"/>
                    <w:hideMark/>
                  </w:tcPr>
                  <w:p w14:paraId="2C17CCDE" w14:textId="77777777" w:rsidR="00E85126" w:rsidRDefault="00E85126">
                    <w:pPr>
                      <w:pStyle w:val="Bibliography"/>
                      <w:rPr>
                        <w:noProof/>
                      </w:rPr>
                    </w:pPr>
                    <w:r>
                      <w:rPr>
                        <w:noProof/>
                      </w:rPr>
                      <w:t xml:space="preserve">[18] </w:t>
                    </w:r>
                  </w:p>
                </w:tc>
                <w:tc>
                  <w:tcPr>
                    <w:tcW w:w="0" w:type="auto"/>
                    <w:hideMark/>
                  </w:tcPr>
                  <w:p w14:paraId="281B3817" w14:textId="77777777" w:rsidR="00E85126" w:rsidRDefault="00E85126">
                    <w:pPr>
                      <w:pStyle w:val="Bibliography"/>
                      <w:rPr>
                        <w:noProof/>
                      </w:rPr>
                    </w:pPr>
                    <w:r>
                      <w:rPr>
                        <w:noProof/>
                      </w:rPr>
                      <w:t xml:space="preserve">d. Iwan aprianto, “Manajemen peserta didik. Jawa Tengah,” </w:t>
                    </w:r>
                    <w:r>
                      <w:rPr>
                        <w:i/>
                        <w:iCs/>
                        <w:noProof/>
                      </w:rPr>
                      <w:t xml:space="preserve">Lakeisha, </w:t>
                    </w:r>
                    <w:r>
                      <w:rPr>
                        <w:noProof/>
                      </w:rPr>
                      <w:t xml:space="preserve">2020. </w:t>
                    </w:r>
                  </w:p>
                </w:tc>
              </w:tr>
              <w:tr w:rsidR="00E85126" w14:paraId="451C6DF1" w14:textId="77777777">
                <w:trPr>
                  <w:divId w:val="1396391536"/>
                  <w:tblCellSpacing w:w="15" w:type="dxa"/>
                </w:trPr>
                <w:tc>
                  <w:tcPr>
                    <w:tcW w:w="50" w:type="pct"/>
                    <w:hideMark/>
                  </w:tcPr>
                  <w:p w14:paraId="38D98585" w14:textId="77777777" w:rsidR="00E85126" w:rsidRDefault="00E85126">
                    <w:pPr>
                      <w:pStyle w:val="Bibliography"/>
                      <w:rPr>
                        <w:noProof/>
                      </w:rPr>
                    </w:pPr>
                    <w:r>
                      <w:rPr>
                        <w:noProof/>
                      </w:rPr>
                      <w:t xml:space="preserve">[19] </w:t>
                    </w:r>
                  </w:p>
                </w:tc>
                <w:tc>
                  <w:tcPr>
                    <w:tcW w:w="0" w:type="auto"/>
                    <w:hideMark/>
                  </w:tcPr>
                  <w:p w14:paraId="0BE4018E" w14:textId="77777777" w:rsidR="00E85126" w:rsidRDefault="00E85126">
                    <w:pPr>
                      <w:pStyle w:val="Bibliography"/>
                      <w:rPr>
                        <w:noProof/>
                      </w:rPr>
                    </w:pPr>
                    <w:r>
                      <w:rPr>
                        <w:noProof/>
                      </w:rPr>
                      <w:t xml:space="preserve">K. i. &amp;. Berlin, Pendidikan Karakter, Jakarta : Kata Pena, 2017. </w:t>
                    </w:r>
                  </w:p>
                </w:tc>
              </w:tr>
              <w:tr w:rsidR="00E85126" w14:paraId="6CC2EF31" w14:textId="77777777">
                <w:trPr>
                  <w:divId w:val="1396391536"/>
                  <w:tblCellSpacing w:w="15" w:type="dxa"/>
                </w:trPr>
                <w:tc>
                  <w:tcPr>
                    <w:tcW w:w="50" w:type="pct"/>
                    <w:hideMark/>
                  </w:tcPr>
                  <w:p w14:paraId="6EB289B8" w14:textId="77777777" w:rsidR="00E85126" w:rsidRDefault="00E85126">
                    <w:pPr>
                      <w:pStyle w:val="Bibliography"/>
                      <w:rPr>
                        <w:noProof/>
                      </w:rPr>
                    </w:pPr>
                    <w:r>
                      <w:rPr>
                        <w:noProof/>
                      </w:rPr>
                      <w:t xml:space="preserve">[20] </w:t>
                    </w:r>
                  </w:p>
                </w:tc>
                <w:tc>
                  <w:tcPr>
                    <w:tcW w:w="0" w:type="auto"/>
                    <w:hideMark/>
                  </w:tcPr>
                  <w:p w14:paraId="525A4982" w14:textId="77777777" w:rsidR="00E85126" w:rsidRDefault="00E85126">
                    <w:pPr>
                      <w:pStyle w:val="Bibliography"/>
                      <w:rPr>
                        <w:noProof/>
                      </w:rPr>
                    </w:pPr>
                    <w:r>
                      <w:rPr>
                        <w:noProof/>
                      </w:rPr>
                      <w:t xml:space="preserve">I. &amp;. S. Abdulhak, Penelitian Tindakan dalam Pendidikan, Jakarta : Raja Grafik Persada , 2012. </w:t>
                    </w:r>
                  </w:p>
                </w:tc>
              </w:tr>
            </w:tbl>
            <w:p w14:paraId="0D5F2B62" w14:textId="77777777" w:rsidR="00E85126" w:rsidRDefault="00E85126">
              <w:pPr>
                <w:divId w:val="1396391536"/>
                <w:rPr>
                  <w:noProof/>
                </w:rPr>
              </w:pPr>
            </w:p>
            <w:p w14:paraId="6C68979A" w14:textId="17CFD7C7" w:rsidR="00E958A5" w:rsidRDefault="00E958A5">
              <w:r>
                <w:rPr>
                  <w:b/>
                  <w:bCs/>
                  <w:noProof/>
                </w:rPr>
                <w:fldChar w:fldCharType="end"/>
              </w:r>
            </w:p>
          </w:sdtContent>
        </w:sdt>
      </w:sdtContent>
    </w:sdt>
    <w:p w14:paraId="320D4279" w14:textId="4D5D1DE8" w:rsidR="00566262" w:rsidRDefault="000C77FD">
      <w:pPr>
        <w:pBdr>
          <w:top w:val="nil"/>
          <w:left w:val="nil"/>
          <w:bottom w:val="nil"/>
          <w:right w:val="nil"/>
          <w:between w:val="nil"/>
        </w:pBdr>
        <w:ind w:left="432" w:hanging="432"/>
        <w:jc w:val="both"/>
        <w:rPr>
          <w:color w:val="000000"/>
          <w:sz w:val="16"/>
          <w:szCs w:val="16"/>
        </w:rPr>
      </w:pPr>
      <w:r>
        <w:rPr>
          <w:noProof/>
          <w:color w:val="000000"/>
          <w:sz w:val="16"/>
          <w:szCs w:val="16"/>
        </w:rPr>
        <w:drawing>
          <wp:inline distT="0" distB="0" distL="0" distR="0" wp14:anchorId="0851216E" wp14:editId="74F2C7F6">
            <wp:extent cx="59436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5-06-11 031855.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733425"/>
                    </a:xfrm>
                    <a:prstGeom prst="rect">
                      <a:avLst/>
                    </a:prstGeom>
                  </pic:spPr>
                </pic:pic>
              </a:graphicData>
            </a:graphic>
          </wp:inline>
        </w:drawing>
      </w:r>
    </w:p>
    <w:sectPr w:rsidR="00566262">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325E0" w14:textId="77777777" w:rsidR="004B349F" w:rsidRDefault="004B349F">
      <w:r>
        <w:separator/>
      </w:r>
    </w:p>
  </w:endnote>
  <w:endnote w:type="continuationSeparator" w:id="0">
    <w:p w14:paraId="483B0E63" w14:textId="77777777" w:rsidR="004B349F" w:rsidRDefault="004B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DD7D5" w14:textId="77777777" w:rsidR="00D5547C" w:rsidRDefault="00D5547C">
    <w:pPr>
      <w:pBdr>
        <w:top w:val="nil"/>
        <w:left w:val="nil"/>
        <w:bottom w:val="nil"/>
        <w:right w:val="nil"/>
        <w:between w:val="nil"/>
      </w:pBdr>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A3999" w14:textId="77777777" w:rsidR="00D5547C" w:rsidRDefault="00D5547C">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3A1F9" w14:textId="77777777" w:rsidR="00D5547C" w:rsidRDefault="00D5547C">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CF5D5" w14:textId="77777777" w:rsidR="004B349F" w:rsidRDefault="004B349F">
      <w:r>
        <w:separator/>
      </w:r>
    </w:p>
  </w:footnote>
  <w:footnote w:type="continuationSeparator" w:id="0">
    <w:p w14:paraId="02C1BA74" w14:textId="77777777" w:rsidR="004B349F" w:rsidRDefault="004B3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6553F" w14:textId="77777777" w:rsidR="00D5547C" w:rsidRDefault="00D5547C">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C939A" w14:textId="77777777" w:rsidR="00D5547C" w:rsidRDefault="00D5547C">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0A8772C2" w14:textId="77777777" w:rsidR="00D5547C" w:rsidRDefault="00D5547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65CBF" w14:textId="77777777" w:rsidR="00D5547C" w:rsidRDefault="00D5547C">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72810870" w14:textId="77777777" w:rsidR="00D5547C" w:rsidRDefault="00D554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156F"/>
    <w:multiLevelType w:val="hybridMultilevel"/>
    <w:tmpl w:val="BF8A996E"/>
    <w:lvl w:ilvl="0" w:tplc="3809000F">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 w15:restartNumberingAfterBreak="0">
    <w:nsid w:val="013635A3"/>
    <w:multiLevelType w:val="hybridMultilevel"/>
    <w:tmpl w:val="E3CCBABC"/>
    <w:lvl w:ilvl="0" w:tplc="5080BDD4">
      <w:start w:val="1"/>
      <w:numFmt w:val="decimal"/>
      <w:lvlText w:val="%1."/>
      <w:lvlJc w:val="left"/>
      <w:pPr>
        <w:ind w:left="720" w:hanging="360"/>
      </w:pPr>
    </w:lvl>
    <w:lvl w:ilvl="1" w:tplc="00B2018A">
      <w:start w:val="1"/>
      <w:numFmt w:val="decimal"/>
      <w:lvlText w:val="%2."/>
      <w:lvlJc w:val="left"/>
      <w:pPr>
        <w:ind w:left="720" w:hanging="360"/>
      </w:pPr>
    </w:lvl>
    <w:lvl w:ilvl="2" w:tplc="7142840C">
      <w:start w:val="1"/>
      <w:numFmt w:val="decimal"/>
      <w:lvlText w:val="%3."/>
      <w:lvlJc w:val="left"/>
      <w:pPr>
        <w:ind w:left="720" w:hanging="360"/>
      </w:pPr>
    </w:lvl>
    <w:lvl w:ilvl="3" w:tplc="60AAB702">
      <w:start w:val="1"/>
      <w:numFmt w:val="decimal"/>
      <w:lvlText w:val="%4."/>
      <w:lvlJc w:val="left"/>
      <w:pPr>
        <w:ind w:left="720" w:hanging="360"/>
      </w:pPr>
    </w:lvl>
    <w:lvl w:ilvl="4" w:tplc="3B56DFEC">
      <w:start w:val="1"/>
      <w:numFmt w:val="decimal"/>
      <w:lvlText w:val="%5."/>
      <w:lvlJc w:val="left"/>
      <w:pPr>
        <w:ind w:left="720" w:hanging="360"/>
      </w:pPr>
    </w:lvl>
    <w:lvl w:ilvl="5" w:tplc="DA767B64">
      <w:start w:val="1"/>
      <w:numFmt w:val="decimal"/>
      <w:lvlText w:val="%6."/>
      <w:lvlJc w:val="left"/>
      <w:pPr>
        <w:ind w:left="720" w:hanging="360"/>
      </w:pPr>
    </w:lvl>
    <w:lvl w:ilvl="6" w:tplc="259AD8A2">
      <w:start w:val="1"/>
      <w:numFmt w:val="decimal"/>
      <w:lvlText w:val="%7."/>
      <w:lvlJc w:val="left"/>
      <w:pPr>
        <w:ind w:left="720" w:hanging="360"/>
      </w:pPr>
    </w:lvl>
    <w:lvl w:ilvl="7" w:tplc="74764470">
      <w:start w:val="1"/>
      <w:numFmt w:val="decimal"/>
      <w:lvlText w:val="%8."/>
      <w:lvlJc w:val="left"/>
      <w:pPr>
        <w:ind w:left="720" w:hanging="360"/>
      </w:pPr>
    </w:lvl>
    <w:lvl w:ilvl="8" w:tplc="F09AC29C">
      <w:start w:val="1"/>
      <w:numFmt w:val="decimal"/>
      <w:lvlText w:val="%9."/>
      <w:lvlJc w:val="left"/>
      <w:pPr>
        <w:ind w:left="720" w:hanging="360"/>
      </w:pPr>
    </w:lvl>
  </w:abstractNum>
  <w:abstractNum w:abstractNumId="2" w15:restartNumberingAfterBreak="0">
    <w:nsid w:val="01B058E4"/>
    <w:multiLevelType w:val="multilevel"/>
    <w:tmpl w:val="EF7E3BC4"/>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5E5794"/>
    <w:multiLevelType w:val="hybridMultilevel"/>
    <w:tmpl w:val="40FC5468"/>
    <w:lvl w:ilvl="0" w:tplc="3809000F">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10066AF4"/>
    <w:multiLevelType w:val="hybridMultilevel"/>
    <w:tmpl w:val="9DECF7E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 w15:restartNumberingAfterBreak="0">
    <w:nsid w:val="11B154B7"/>
    <w:multiLevelType w:val="hybridMultilevel"/>
    <w:tmpl w:val="CDF85BB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1CA240B"/>
    <w:multiLevelType w:val="hybridMultilevel"/>
    <w:tmpl w:val="F252F422"/>
    <w:lvl w:ilvl="0" w:tplc="3809000F">
      <w:start w:val="1"/>
      <w:numFmt w:val="decimal"/>
      <w:lvlText w:val="%1."/>
      <w:lvlJc w:val="left"/>
      <w:pPr>
        <w:ind w:left="1434" w:hanging="360"/>
      </w:pPr>
    </w:lvl>
    <w:lvl w:ilvl="1" w:tplc="38090019" w:tentative="1">
      <w:start w:val="1"/>
      <w:numFmt w:val="lowerLetter"/>
      <w:lvlText w:val="%2."/>
      <w:lvlJc w:val="left"/>
      <w:pPr>
        <w:ind w:left="2154" w:hanging="360"/>
      </w:pPr>
    </w:lvl>
    <w:lvl w:ilvl="2" w:tplc="3809001B" w:tentative="1">
      <w:start w:val="1"/>
      <w:numFmt w:val="lowerRoman"/>
      <w:lvlText w:val="%3."/>
      <w:lvlJc w:val="right"/>
      <w:pPr>
        <w:ind w:left="2874" w:hanging="180"/>
      </w:pPr>
    </w:lvl>
    <w:lvl w:ilvl="3" w:tplc="3809000F" w:tentative="1">
      <w:start w:val="1"/>
      <w:numFmt w:val="decimal"/>
      <w:lvlText w:val="%4."/>
      <w:lvlJc w:val="left"/>
      <w:pPr>
        <w:ind w:left="3594" w:hanging="360"/>
      </w:pPr>
    </w:lvl>
    <w:lvl w:ilvl="4" w:tplc="38090019" w:tentative="1">
      <w:start w:val="1"/>
      <w:numFmt w:val="lowerLetter"/>
      <w:lvlText w:val="%5."/>
      <w:lvlJc w:val="left"/>
      <w:pPr>
        <w:ind w:left="4314" w:hanging="360"/>
      </w:pPr>
    </w:lvl>
    <w:lvl w:ilvl="5" w:tplc="3809001B" w:tentative="1">
      <w:start w:val="1"/>
      <w:numFmt w:val="lowerRoman"/>
      <w:lvlText w:val="%6."/>
      <w:lvlJc w:val="right"/>
      <w:pPr>
        <w:ind w:left="5034" w:hanging="180"/>
      </w:pPr>
    </w:lvl>
    <w:lvl w:ilvl="6" w:tplc="3809000F" w:tentative="1">
      <w:start w:val="1"/>
      <w:numFmt w:val="decimal"/>
      <w:lvlText w:val="%7."/>
      <w:lvlJc w:val="left"/>
      <w:pPr>
        <w:ind w:left="5754" w:hanging="360"/>
      </w:pPr>
    </w:lvl>
    <w:lvl w:ilvl="7" w:tplc="38090019" w:tentative="1">
      <w:start w:val="1"/>
      <w:numFmt w:val="lowerLetter"/>
      <w:lvlText w:val="%8."/>
      <w:lvlJc w:val="left"/>
      <w:pPr>
        <w:ind w:left="6474" w:hanging="360"/>
      </w:pPr>
    </w:lvl>
    <w:lvl w:ilvl="8" w:tplc="3809001B" w:tentative="1">
      <w:start w:val="1"/>
      <w:numFmt w:val="lowerRoman"/>
      <w:lvlText w:val="%9."/>
      <w:lvlJc w:val="right"/>
      <w:pPr>
        <w:ind w:left="7194" w:hanging="180"/>
      </w:pPr>
    </w:lvl>
  </w:abstractNum>
  <w:abstractNum w:abstractNumId="7" w15:restartNumberingAfterBreak="0">
    <w:nsid w:val="20836842"/>
    <w:multiLevelType w:val="hybridMultilevel"/>
    <w:tmpl w:val="0354F5FE"/>
    <w:lvl w:ilvl="0" w:tplc="3809000F">
      <w:start w:val="1"/>
      <w:numFmt w:val="decimal"/>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8" w15:restartNumberingAfterBreak="0">
    <w:nsid w:val="28895394"/>
    <w:multiLevelType w:val="hybridMultilevel"/>
    <w:tmpl w:val="4872C780"/>
    <w:lvl w:ilvl="0" w:tplc="376A4BD8">
      <w:start w:val="1"/>
      <w:numFmt w:val="upperLetter"/>
      <w:lvlText w:val="%1."/>
      <w:lvlJc w:val="left"/>
      <w:pPr>
        <w:ind w:left="1020" w:hanging="360"/>
      </w:pPr>
    </w:lvl>
    <w:lvl w:ilvl="1" w:tplc="F1E21B4E">
      <w:start w:val="1"/>
      <w:numFmt w:val="upperLetter"/>
      <w:lvlText w:val="%2."/>
      <w:lvlJc w:val="left"/>
      <w:pPr>
        <w:ind w:left="1020" w:hanging="360"/>
      </w:pPr>
    </w:lvl>
    <w:lvl w:ilvl="2" w:tplc="DC1E03C4">
      <w:start w:val="1"/>
      <w:numFmt w:val="upperLetter"/>
      <w:lvlText w:val="%3."/>
      <w:lvlJc w:val="left"/>
      <w:pPr>
        <w:ind w:left="1020" w:hanging="360"/>
      </w:pPr>
    </w:lvl>
    <w:lvl w:ilvl="3" w:tplc="F81CF35E">
      <w:start w:val="1"/>
      <w:numFmt w:val="upperLetter"/>
      <w:lvlText w:val="%4."/>
      <w:lvlJc w:val="left"/>
      <w:pPr>
        <w:ind w:left="1020" w:hanging="360"/>
      </w:pPr>
    </w:lvl>
    <w:lvl w:ilvl="4" w:tplc="EEA0125A">
      <w:start w:val="1"/>
      <w:numFmt w:val="upperLetter"/>
      <w:lvlText w:val="%5."/>
      <w:lvlJc w:val="left"/>
      <w:pPr>
        <w:ind w:left="1020" w:hanging="360"/>
      </w:pPr>
    </w:lvl>
    <w:lvl w:ilvl="5" w:tplc="71B234A6">
      <w:start w:val="1"/>
      <w:numFmt w:val="upperLetter"/>
      <w:lvlText w:val="%6."/>
      <w:lvlJc w:val="left"/>
      <w:pPr>
        <w:ind w:left="1020" w:hanging="360"/>
      </w:pPr>
    </w:lvl>
    <w:lvl w:ilvl="6" w:tplc="4EB61E38">
      <w:start w:val="1"/>
      <w:numFmt w:val="upperLetter"/>
      <w:lvlText w:val="%7."/>
      <w:lvlJc w:val="left"/>
      <w:pPr>
        <w:ind w:left="1020" w:hanging="360"/>
      </w:pPr>
    </w:lvl>
    <w:lvl w:ilvl="7" w:tplc="8ED87206">
      <w:start w:val="1"/>
      <w:numFmt w:val="upperLetter"/>
      <w:lvlText w:val="%8."/>
      <w:lvlJc w:val="left"/>
      <w:pPr>
        <w:ind w:left="1020" w:hanging="360"/>
      </w:pPr>
    </w:lvl>
    <w:lvl w:ilvl="8" w:tplc="E5DE15F4">
      <w:start w:val="1"/>
      <w:numFmt w:val="upperLetter"/>
      <w:lvlText w:val="%9."/>
      <w:lvlJc w:val="left"/>
      <w:pPr>
        <w:ind w:left="1020" w:hanging="360"/>
      </w:pPr>
    </w:lvl>
  </w:abstractNum>
  <w:abstractNum w:abstractNumId="9" w15:restartNumberingAfterBreak="0">
    <w:nsid w:val="2A2E58AE"/>
    <w:multiLevelType w:val="hybridMultilevel"/>
    <w:tmpl w:val="C346FFAA"/>
    <w:lvl w:ilvl="0" w:tplc="38090015">
      <w:start w:val="1"/>
      <w:numFmt w:val="upp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0" w15:restartNumberingAfterBreak="0">
    <w:nsid w:val="2C7D67CF"/>
    <w:multiLevelType w:val="hybridMultilevel"/>
    <w:tmpl w:val="59187466"/>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312E706A"/>
    <w:multiLevelType w:val="hybridMultilevel"/>
    <w:tmpl w:val="F04C4268"/>
    <w:lvl w:ilvl="0" w:tplc="EB8ABC00">
      <w:start w:val="1"/>
      <w:numFmt w:val="lowerLetter"/>
      <w:lvlText w:val="%1)"/>
      <w:lvlJc w:val="left"/>
      <w:pPr>
        <w:ind w:left="1188" w:hanging="360"/>
      </w:pPr>
      <w:rPr>
        <w:rFonts w:hint="default"/>
      </w:rPr>
    </w:lvl>
    <w:lvl w:ilvl="1" w:tplc="38090019" w:tentative="1">
      <w:start w:val="1"/>
      <w:numFmt w:val="lowerLetter"/>
      <w:lvlText w:val="%2."/>
      <w:lvlJc w:val="left"/>
      <w:pPr>
        <w:ind w:left="1908" w:hanging="360"/>
      </w:pPr>
    </w:lvl>
    <w:lvl w:ilvl="2" w:tplc="3809001B" w:tentative="1">
      <w:start w:val="1"/>
      <w:numFmt w:val="lowerRoman"/>
      <w:lvlText w:val="%3."/>
      <w:lvlJc w:val="right"/>
      <w:pPr>
        <w:ind w:left="2628" w:hanging="180"/>
      </w:pPr>
    </w:lvl>
    <w:lvl w:ilvl="3" w:tplc="3809000F" w:tentative="1">
      <w:start w:val="1"/>
      <w:numFmt w:val="decimal"/>
      <w:lvlText w:val="%4."/>
      <w:lvlJc w:val="left"/>
      <w:pPr>
        <w:ind w:left="3348" w:hanging="360"/>
      </w:pPr>
    </w:lvl>
    <w:lvl w:ilvl="4" w:tplc="38090019" w:tentative="1">
      <w:start w:val="1"/>
      <w:numFmt w:val="lowerLetter"/>
      <w:lvlText w:val="%5."/>
      <w:lvlJc w:val="left"/>
      <w:pPr>
        <w:ind w:left="4068" w:hanging="360"/>
      </w:pPr>
    </w:lvl>
    <w:lvl w:ilvl="5" w:tplc="3809001B" w:tentative="1">
      <w:start w:val="1"/>
      <w:numFmt w:val="lowerRoman"/>
      <w:lvlText w:val="%6."/>
      <w:lvlJc w:val="right"/>
      <w:pPr>
        <w:ind w:left="4788" w:hanging="180"/>
      </w:pPr>
    </w:lvl>
    <w:lvl w:ilvl="6" w:tplc="3809000F" w:tentative="1">
      <w:start w:val="1"/>
      <w:numFmt w:val="decimal"/>
      <w:lvlText w:val="%7."/>
      <w:lvlJc w:val="left"/>
      <w:pPr>
        <w:ind w:left="5508" w:hanging="360"/>
      </w:pPr>
    </w:lvl>
    <w:lvl w:ilvl="7" w:tplc="38090019" w:tentative="1">
      <w:start w:val="1"/>
      <w:numFmt w:val="lowerLetter"/>
      <w:lvlText w:val="%8."/>
      <w:lvlJc w:val="left"/>
      <w:pPr>
        <w:ind w:left="6228" w:hanging="360"/>
      </w:pPr>
    </w:lvl>
    <w:lvl w:ilvl="8" w:tplc="3809001B" w:tentative="1">
      <w:start w:val="1"/>
      <w:numFmt w:val="lowerRoman"/>
      <w:lvlText w:val="%9."/>
      <w:lvlJc w:val="right"/>
      <w:pPr>
        <w:ind w:left="6948" w:hanging="180"/>
      </w:pPr>
    </w:lvl>
  </w:abstractNum>
  <w:abstractNum w:abstractNumId="12" w15:restartNumberingAfterBreak="0">
    <w:nsid w:val="4A362F82"/>
    <w:multiLevelType w:val="hybridMultilevel"/>
    <w:tmpl w:val="72A8F96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4F275F20"/>
    <w:multiLevelType w:val="hybridMultilevel"/>
    <w:tmpl w:val="CDF85B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4B3169"/>
    <w:multiLevelType w:val="hybridMultilevel"/>
    <w:tmpl w:val="2EEEC54C"/>
    <w:lvl w:ilvl="0" w:tplc="F6085444">
      <w:start w:val="1"/>
      <w:numFmt w:val="upperLetter"/>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634E04C5"/>
    <w:multiLevelType w:val="multilevel"/>
    <w:tmpl w:val="758602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7F3CDA"/>
    <w:multiLevelType w:val="multilevel"/>
    <w:tmpl w:val="8940C0DA"/>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7" w15:restartNumberingAfterBreak="0">
    <w:nsid w:val="6FDA3CA6"/>
    <w:multiLevelType w:val="hybridMultilevel"/>
    <w:tmpl w:val="C52227D2"/>
    <w:lvl w:ilvl="0" w:tplc="FC060D18">
      <w:start w:val="1"/>
      <w:numFmt w:val="decimal"/>
      <w:lvlText w:val="%1."/>
      <w:lvlJc w:val="left"/>
      <w:pPr>
        <w:ind w:left="1020" w:hanging="360"/>
      </w:pPr>
    </w:lvl>
    <w:lvl w:ilvl="1" w:tplc="AEC4477C">
      <w:start w:val="1"/>
      <w:numFmt w:val="decimal"/>
      <w:lvlText w:val="%2."/>
      <w:lvlJc w:val="left"/>
      <w:pPr>
        <w:ind w:left="1020" w:hanging="360"/>
      </w:pPr>
    </w:lvl>
    <w:lvl w:ilvl="2" w:tplc="CE5AEAD4">
      <w:start w:val="1"/>
      <w:numFmt w:val="decimal"/>
      <w:lvlText w:val="%3."/>
      <w:lvlJc w:val="left"/>
      <w:pPr>
        <w:ind w:left="1020" w:hanging="360"/>
      </w:pPr>
    </w:lvl>
    <w:lvl w:ilvl="3" w:tplc="6478C8B6">
      <w:start w:val="1"/>
      <w:numFmt w:val="decimal"/>
      <w:lvlText w:val="%4."/>
      <w:lvlJc w:val="left"/>
      <w:pPr>
        <w:ind w:left="1020" w:hanging="360"/>
      </w:pPr>
    </w:lvl>
    <w:lvl w:ilvl="4" w:tplc="90A8E00E">
      <w:start w:val="1"/>
      <w:numFmt w:val="decimal"/>
      <w:lvlText w:val="%5."/>
      <w:lvlJc w:val="left"/>
      <w:pPr>
        <w:ind w:left="1020" w:hanging="360"/>
      </w:pPr>
    </w:lvl>
    <w:lvl w:ilvl="5" w:tplc="1B888938">
      <w:start w:val="1"/>
      <w:numFmt w:val="decimal"/>
      <w:lvlText w:val="%6."/>
      <w:lvlJc w:val="left"/>
      <w:pPr>
        <w:ind w:left="1020" w:hanging="360"/>
      </w:pPr>
    </w:lvl>
    <w:lvl w:ilvl="6" w:tplc="B420E14A">
      <w:start w:val="1"/>
      <w:numFmt w:val="decimal"/>
      <w:lvlText w:val="%7."/>
      <w:lvlJc w:val="left"/>
      <w:pPr>
        <w:ind w:left="1020" w:hanging="360"/>
      </w:pPr>
    </w:lvl>
    <w:lvl w:ilvl="7" w:tplc="4EA46A96">
      <w:start w:val="1"/>
      <w:numFmt w:val="decimal"/>
      <w:lvlText w:val="%8."/>
      <w:lvlJc w:val="left"/>
      <w:pPr>
        <w:ind w:left="1020" w:hanging="360"/>
      </w:pPr>
    </w:lvl>
    <w:lvl w:ilvl="8" w:tplc="6C961048">
      <w:start w:val="1"/>
      <w:numFmt w:val="decimal"/>
      <w:lvlText w:val="%9."/>
      <w:lvlJc w:val="left"/>
      <w:pPr>
        <w:ind w:left="1020" w:hanging="360"/>
      </w:pPr>
    </w:lvl>
  </w:abstractNum>
  <w:abstractNum w:abstractNumId="18" w15:restartNumberingAfterBreak="0">
    <w:nsid w:val="78DF4CC1"/>
    <w:multiLevelType w:val="multilevel"/>
    <w:tmpl w:val="AE4AD5A8"/>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9" w15:restartNumberingAfterBreak="0">
    <w:nsid w:val="7E4D2BD1"/>
    <w:multiLevelType w:val="hybridMultilevel"/>
    <w:tmpl w:val="79063EF0"/>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abstractNumId w:val="2"/>
  </w:num>
  <w:num w:numId="2">
    <w:abstractNumId w:val="15"/>
  </w:num>
  <w:num w:numId="3">
    <w:abstractNumId w:val="16"/>
  </w:num>
  <w:num w:numId="4">
    <w:abstractNumId w:val="18"/>
  </w:num>
  <w:num w:numId="5">
    <w:abstractNumId w:val="6"/>
  </w:num>
  <w:num w:numId="6">
    <w:abstractNumId w:val="9"/>
  </w:num>
  <w:num w:numId="7">
    <w:abstractNumId w:val="0"/>
  </w:num>
  <w:num w:numId="8">
    <w:abstractNumId w:val="7"/>
  </w:num>
  <w:num w:numId="9">
    <w:abstractNumId w:val="3"/>
  </w:num>
  <w:num w:numId="10">
    <w:abstractNumId w:val="14"/>
  </w:num>
  <w:num w:numId="11">
    <w:abstractNumId w:val="11"/>
  </w:num>
  <w:num w:numId="12">
    <w:abstractNumId w:val="17"/>
  </w:num>
  <w:num w:numId="13">
    <w:abstractNumId w:val="1"/>
  </w:num>
  <w:num w:numId="14">
    <w:abstractNumId w:val="12"/>
  </w:num>
  <w:num w:numId="15">
    <w:abstractNumId w:val="10"/>
  </w:num>
  <w:num w:numId="16">
    <w:abstractNumId w:val="5"/>
  </w:num>
  <w:num w:numId="17">
    <w:abstractNumId w:val="19"/>
  </w:num>
  <w:num w:numId="18">
    <w:abstractNumId w:val="4"/>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262"/>
    <w:rsid w:val="0000393C"/>
    <w:rsid w:val="00041897"/>
    <w:rsid w:val="00074D7A"/>
    <w:rsid w:val="000C77FD"/>
    <w:rsid w:val="0014375F"/>
    <w:rsid w:val="0014483C"/>
    <w:rsid w:val="001A490F"/>
    <w:rsid w:val="002706BC"/>
    <w:rsid w:val="0027153A"/>
    <w:rsid w:val="002757FF"/>
    <w:rsid w:val="002A441B"/>
    <w:rsid w:val="003D789A"/>
    <w:rsid w:val="0044230C"/>
    <w:rsid w:val="004B349F"/>
    <w:rsid w:val="00566262"/>
    <w:rsid w:val="00690104"/>
    <w:rsid w:val="006F1FF4"/>
    <w:rsid w:val="0073704E"/>
    <w:rsid w:val="00783AEF"/>
    <w:rsid w:val="007C6BCA"/>
    <w:rsid w:val="007D4FB4"/>
    <w:rsid w:val="00807426"/>
    <w:rsid w:val="00830A68"/>
    <w:rsid w:val="00872766"/>
    <w:rsid w:val="00875B38"/>
    <w:rsid w:val="00886C44"/>
    <w:rsid w:val="008A3495"/>
    <w:rsid w:val="008B2A09"/>
    <w:rsid w:val="008C1855"/>
    <w:rsid w:val="008C76CF"/>
    <w:rsid w:val="008E2929"/>
    <w:rsid w:val="009303D2"/>
    <w:rsid w:val="00971A81"/>
    <w:rsid w:val="009B3ECB"/>
    <w:rsid w:val="00A058D5"/>
    <w:rsid w:val="00A43855"/>
    <w:rsid w:val="00A634DF"/>
    <w:rsid w:val="00A91A98"/>
    <w:rsid w:val="00AA3603"/>
    <w:rsid w:val="00AD1BA6"/>
    <w:rsid w:val="00B0720D"/>
    <w:rsid w:val="00B90AF7"/>
    <w:rsid w:val="00C37503"/>
    <w:rsid w:val="00D0107A"/>
    <w:rsid w:val="00D33676"/>
    <w:rsid w:val="00D52BA5"/>
    <w:rsid w:val="00D54521"/>
    <w:rsid w:val="00D5547C"/>
    <w:rsid w:val="00D55FCD"/>
    <w:rsid w:val="00DC0762"/>
    <w:rsid w:val="00DC174A"/>
    <w:rsid w:val="00DD46B5"/>
    <w:rsid w:val="00E232B3"/>
    <w:rsid w:val="00E85126"/>
    <w:rsid w:val="00E958A5"/>
    <w:rsid w:val="00F30274"/>
    <w:rsid w:val="00F40A92"/>
    <w:rsid w:val="00FC6BB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DFD39"/>
  <w15:docId w15:val="{81FA75F6-28DA-4C6D-AD27-B96715B1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FootnoteReference">
    <w:name w:val="footnote reference"/>
    <w:basedOn w:val="DefaultParagraphFont"/>
    <w:uiPriority w:val="99"/>
    <w:semiHidden/>
    <w:unhideWhenUsed/>
    <w:rsid w:val="00FC6BBD"/>
    <w:rPr>
      <w:vertAlign w:val="superscript"/>
    </w:rPr>
  </w:style>
  <w:style w:type="character" w:customStyle="1" w:styleId="Heading1Char">
    <w:name w:val="Heading 1 Char"/>
    <w:basedOn w:val="DefaultParagraphFont"/>
    <w:link w:val="Heading1"/>
    <w:uiPriority w:val="9"/>
    <w:rsid w:val="00E958A5"/>
    <w:rPr>
      <w:b/>
      <w:smallCaps/>
      <w:sz w:val="20"/>
      <w:szCs w:val="20"/>
      <w:lang w:eastAsia="zh-CN"/>
    </w:rPr>
  </w:style>
  <w:style w:type="paragraph" w:styleId="Bibliography">
    <w:name w:val="Bibliography"/>
    <w:basedOn w:val="Normal"/>
    <w:next w:val="Normal"/>
    <w:uiPriority w:val="37"/>
    <w:unhideWhenUsed/>
    <w:rsid w:val="00E958A5"/>
  </w:style>
  <w:style w:type="character" w:styleId="CommentReference">
    <w:name w:val="annotation reference"/>
    <w:basedOn w:val="DefaultParagraphFont"/>
    <w:uiPriority w:val="99"/>
    <w:semiHidden/>
    <w:unhideWhenUsed/>
    <w:rsid w:val="00D54521"/>
    <w:rPr>
      <w:sz w:val="16"/>
      <w:szCs w:val="16"/>
    </w:rPr>
  </w:style>
  <w:style w:type="paragraph" w:styleId="CommentText">
    <w:name w:val="annotation text"/>
    <w:basedOn w:val="Normal"/>
    <w:link w:val="CommentTextChar"/>
    <w:uiPriority w:val="99"/>
    <w:unhideWhenUsed/>
    <w:rsid w:val="00D54521"/>
    <w:rPr>
      <w:sz w:val="20"/>
      <w:szCs w:val="20"/>
    </w:rPr>
  </w:style>
  <w:style w:type="character" w:customStyle="1" w:styleId="CommentTextChar">
    <w:name w:val="Comment Text Char"/>
    <w:basedOn w:val="DefaultParagraphFont"/>
    <w:link w:val="CommentText"/>
    <w:uiPriority w:val="99"/>
    <w:rsid w:val="00D54521"/>
    <w:rPr>
      <w:sz w:val="20"/>
      <w:szCs w:val="20"/>
      <w:lang w:eastAsia="zh-CN"/>
    </w:rPr>
  </w:style>
  <w:style w:type="paragraph" w:styleId="CommentSubject">
    <w:name w:val="annotation subject"/>
    <w:basedOn w:val="CommentText"/>
    <w:next w:val="CommentText"/>
    <w:link w:val="CommentSubjectChar"/>
    <w:uiPriority w:val="99"/>
    <w:semiHidden/>
    <w:unhideWhenUsed/>
    <w:rsid w:val="00D54521"/>
    <w:rPr>
      <w:b/>
      <w:bCs/>
    </w:rPr>
  </w:style>
  <w:style w:type="character" w:customStyle="1" w:styleId="CommentSubjectChar">
    <w:name w:val="Comment Subject Char"/>
    <w:basedOn w:val="CommentTextChar"/>
    <w:link w:val="CommentSubject"/>
    <w:uiPriority w:val="99"/>
    <w:semiHidden/>
    <w:rsid w:val="00D54521"/>
    <w:rPr>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409">
      <w:bodyDiv w:val="1"/>
      <w:marLeft w:val="0"/>
      <w:marRight w:val="0"/>
      <w:marTop w:val="0"/>
      <w:marBottom w:val="0"/>
      <w:divBdr>
        <w:top w:val="none" w:sz="0" w:space="0" w:color="auto"/>
        <w:left w:val="none" w:sz="0" w:space="0" w:color="auto"/>
        <w:bottom w:val="none" w:sz="0" w:space="0" w:color="auto"/>
        <w:right w:val="none" w:sz="0" w:space="0" w:color="auto"/>
      </w:divBdr>
    </w:div>
    <w:div w:id="19669708">
      <w:bodyDiv w:val="1"/>
      <w:marLeft w:val="0"/>
      <w:marRight w:val="0"/>
      <w:marTop w:val="0"/>
      <w:marBottom w:val="0"/>
      <w:divBdr>
        <w:top w:val="none" w:sz="0" w:space="0" w:color="auto"/>
        <w:left w:val="none" w:sz="0" w:space="0" w:color="auto"/>
        <w:bottom w:val="none" w:sz="0" w:space="0" w:color="auto"/>
        <w:right w:val="none" w:sz="0" w:space="0" w:color="auto"/>
      </w:divBdr>
    </w:div>
    <w:div w:id="20016276">
      <w:bodyDiv w:val="1"/>
      <w:marLeft w:val="0"/>
      <w:marRight w:val="0"/>
      <w:marTop w:val="0"/>
      <w:marBottom w:val="0"/>
      <w:divBdr>
        <w:top w:val="none" w:sz="0" w:space="0" w:color="auto"/>
        <w:left w:val="none" w:sz="0" w:space="0" w:color="auto"/>
        <w:bottom w:val="none" w:sz="0" w:space="0" w:color="auto"/>
        <w:right w:val="none" w:sz="0" w:space="0" w:color="auto"/>
      </w:divBdr>
    </w:div>
    <w:div w:id="33623492">
      <w:bodyDiv w:val="1"/>
      <w:marLeft w:val="0"/>
      <w:marRight w:val="0"/>
      <w:marTop w:val="0"/>
      <w:marBottom w:val="0"/>
      <w:divBdr>
        <w:top w:val="none" w:sz="0" w:space="0" w:color="auto"/>
        <w:left w:val="none" w:sz="0" w:space="0" w:color="auto"/>
        <w:bottom w:val="none" w:sz="0" w:space="0" w:color="auto"/>
        <w:right w:val="none" w:sz="0" w:space="0" w:color="auto"/>
      </w:divBdr>
    </w:div>
    <w:div w:id="37752659">
      <w:bodyDiv w:val="1"/>
      <w:marLeft w:val="0"/>
      <w:marRight w:val="0"/>
      <w:marTop w:val="0"/>
      <w:marBottom w:val="0"/>
      <w:divBdr>
        <w:top w:val="none" w:sz="0" w:space="0" w:color="auto"/>
        <w:left w:val="none" w:sz="0" w:space="0" w:color="auto"/>
        <w:bottom w:val="none" w:sz="0" w:space="0" w:color="auto"/>
        <w:right w:val="none" w:sz="0" w:space="0" w:color="auto"/>
      </w:divBdr>
    </w:div>
    <w:div w:id="46540294">
      <w:bodyDiv w:val="1"/>
      <w:marLeft w:val="0"/>
      <w:marRight w:val="0"/>
      <w:marTop w:val="0"/>
      <w:marBottom w:val="0"/>
      <w:divBdr>
        <w:top w:val="none" w:sz="0" w:space="0" w:color="auto"/>
        <w:left w:val="none" w:sz="0" w:space="0" w:color="auto"/>
        <w:bottom w:val="none" w:sz="0" w:space="0" w:color="auto"/>
        <w:right w:val="none" w:sz="0" w:space="0" w:color="auto"/>
      </w:divBdr>
    </w:div>
    <w:div w:id="53548193">
      <w:bodyDiv w:val="1"/>
      <w:marLeft w:val="0"/>
      <w:marRight w:val="0"/>
      <w:marTop w:val="0"/>
      <w:marBottom w:val="0"/>
      <w:divBdr>
        <w:top w:val="none" w:sz="0" w:space="0" w:color="auto"/>
        <w:left w:val="none" w:sz="0" w:space="0" w:color="auto"/>
        <w:bottom w:val="none" w:sz="0" w:space="0" w:color="auto"/>
        <w:right w:val="none" w:sz="0" w:space="0" w:color="auto"/>
      </w:divBdr>
    </w:div>
    <w:div w:id="89326214">
      <w:bodyDiv w:val="1"/>
      <w:marLeft w:val="0"/>
      <w:marRight w:val="0"/>
      <w:marTop w:val="0"/>
      <w:marBottom w:val="0"/>
      <w:divBdr>
        <w:top w:val="none" w:sz="0" w:space="0" w:color="auto"/>
        <w:left w:val="none" w:sz="0" w:space="0" w:color="auto"/>
        <w:bottom w:val="none" w:sz="0" w:space="0" w:color="auto"/>
        <w:right w:val="none" w:sz="0" w:space="0" w:color="auto"/>
      </w:divBdr>
    </w:div>
    <w:div w:id="93867279">
      <w:bodyDiv w:val="1"/>
      <w:marLeft w:val="0"/>
      <w:marRight w:val="0"/>
      <w:marTop w:val="0"/>
      <w:marBottom w:val="0"/>
      <w:divBdr>
        <w:top w:val="none" w:sz="0" w:space="0" w:color="auto"/>
        <w:left w:val="none" w:sz="0" w:space="0" w:color="auto"/>
        <w:bottom w:val="none" w:sz="0" w:space="0" w:color="auto"/>
        <w:right w:val="none" w:sz="0" w:space="0" w:color="auto"/>
      </w:divBdr>
    </w:div>
    <w:div w:id="97871845">
      <w:bodyDiv w:val="1"/>
      <w:marLeft w:val="0"/>
      <w:marRight w:val="0"/>
      <w:marTop w:val="0"/>
      <w:marBottom w:val="0"/>
      <w:divBdr>
        <w:top w:val="none" w:sz="0" w:space="0" w:color="auto"/>
        <w:left w:val="none" w:sz="0" w:space="0" w:color="auto"/>
        <w:bottom w:val="none" w:sz="0" w:space="0" w:color="auto"/>
        <w:right w:val="none" w:sz="0" w:space="0" w:color="auto"/>
      </w:divBdr>
    </w:div>
    <w:div w:id="98649850">
      <w:bodyDiv w:val="1"/>
      <w:marLeft w:val="0"/>
      <w:marRight w:val="0"/>
      <w:marTop w:val="0"/>
      <w:marBottom w:val="0"/>
      <w:divBdr>
        <w:top w:val="none" w:sz="0" w:space="0" w:color="auto"/>
        <w:left w:val="none" w:sz="0" w:space="0" w:color="auto"/>
        <w:bottom w:val="none" w:sz="0" w:space="0" w:color="auto"/>
        <w:right w:val="none" w:sz="0" w:space="0" w:color="auto"/>
      </w:divBdr>
    </w:div>
    <w:div w:id="103967434">
      <w:bodyDiv w:val="1"/>
      <w:marLeft w:val="0"/>
      <w:marRight w:val="0"/>
      <w:marTop w:val="0"/>
      <w:marBottom w:val="0"/>
      <w:divBdr>
        <w:top w:val="none" w:sz="0" w:space="0" w:color="auto"/>
        <w:left w:val="none" w:sz="0" w:space="0" w:color="auto"/>
        <w:bottom w:val="none" w:sz="0" w:space="0" w:color="auto"/>
        <w:right w:val="none" w:sz="0" w:space="0" w:color="auto"/>
      </w:divBdr>
    </w:div>
    <w:div w:id="112604449">
      <w:bodyDiv w:val="1"/>
      <w:marLeft w:val="0"/>
      <w:marRight w:val="0"/>
      <w:marTop w:val="0"/>
      <w:marBottom w:val="0"/>
      <w:divBdr>
        <w:top w:val="none" w:sz="0" w:space="0" w:color="auto"/>
        <w:left w:val="none" w:sz="0" w:space="0" w:color="auto"/>
        <w:bottom w:val="none" w:sz="0" w:space="0" w:color="auto"/>
        <w:right w:val="none" w:sz="0" w:space="0" w:color="auto"/>
      </w:divBdr>
    </w:div>
    <w:div w:id="112865747">
      <w:bodyDiv w:val="1"/>
      <w:marLeft w:val="0"/>
      <w:marRight w:val="0"/>
      <w:marTop w:val="0"/>
      <w:marBottom w:val="0"/>
      <w:divBdr>
        <w:top w:val="none" w:sz="0" w:space="0" w:color="auto"/>
        <w:left w:val="none" w:sz="0" w:space="0" w:color="auto"/>
        <w:bottom w:val="none" w:sz="0" w:space="0" w:color="auto"/>
        <w:right w:val="none" w:sz="0" w:space="0" w:color="auto"/>
      </w:divBdr>
    </w:div>
    <w:div w:id="124155777">
      <w:bodyDiv w:val="1"/>
      <w:marLeft w:val="0"/>
      <w:marRight w:val="0"/>
      <w:marTop w:val="0"/>
      <w:marBottom w:val="0"/>
      <w:divBdr>
        <w:top w:val="none" w:sz="0" w:space="0" w:color="auto"/>
        <w:left w:val="none" w:sz="0" w:space="0" w:color="auto"/>
        <w:bottom w:val="none" w:sz="0" w:space="0" w:color="auto"/>
        <w:right w:val="none" w:sz="0" w:space="0" w:color="auto"/>
      </w:divBdr>
    </w:div>
    <w:div w:id="132676496">
      <w:bodyDiv w:val="1"/>
      <w:marLeft w:val="0"/>
      <w:marRight w:val="0"/>
      <w:marTop w:val="0"/>
      <w:marBottom w:val="0"/>
      <w:divBdr>
        <w:top w:val="none" w:sz="0" w:space="0" w:color="auto"/>
        <w:left w:val="none" w:sz="0" w:space="0" w:color="auto"/>
        <w:bottom w:val="none" w:sz="0" w:space="0" w:color="auto"/>
        <w:right w:val="none" w:sz="0" w:space="0" w:color="auto"/>
      </w:divBdr>
    </w:div>
    <w:div w:id="134418824">
      <w:bodyDiv w:val="1"/>
      <w:marLeft w:val="0"/>
      <w:marRight w:val="0"/>
      <w:marTop w:val="0"/>
      <w:marBottom w:val="0"/>
      <w:divBdr>
        <w:top w:val="none" w:sz="0" w:space="0" w:color="auto"/>
        <w:left w:val="none" w:sz="0" w:space="0" w:color="auto"/>
        <w:bottom w:val="none" w:sz="0" w:space="0" w:color="auto"/>
        <w:right w:val="none" w:sz="0" w:space="0" w:color="auto"/>
      </w:divBdr>
    </w:div>
    <w:div w:id="156925281">
      <w:bodyDiv w:val="1"/>
      <w:marLeft w:val="0"/>
      <w:marRight w:val="0"/>
      <w:marTop w:val="0"/>
      <w:marBottom w:val="0"/>
      <w:divBdr>
        <w:top w:val="none" w:sz="0" w:space="0" w:color="auto"/>
        <w:left w:val="none" w:sz="0" w:space="0" w:color="auto"/>
        <w:bottom w:val="none" w:sz="0" w:space="0" w:color="auto"/>
        <w:right w:val="none" w:sz="0" w:space="0" w:color="auto"/>
      </w:divBdr>
    </w:div>
    <w:div w:id="160656321">
      <w:bodyDiv w:val="1"/>
      <w:marLeft w:val="0"/>
      <w:marRight w:val="0"/>
      <w:marTop w:val="0"/>
      <w:marBottom w:val="0"/>
      <w:divBdr>
        <w:top w:val="none" w:sz="0" w:space="0" w:color="auto"/>
        <w:left w:val="none" w:sz="0" w:space="0" w:color="auto"/>
        <w:bottom w:val="none" w:sz="0" w:space="0" w:color="auto"/>
        <w:right w:val="none" w:sz="0" w:space="0" w:color="auto"/>
      </w:divBdr>
    </w:div>
    <w:div w:id="169226031">
      <w:bodyDiv w:val="1"/>
      <w:marLeft w:val="0"/>
      <w:marRight w:val="0"/>
      <w:marTop w:val="0"/>
      <w:marBottom w:val="0"/>
      <w:divBdr>
        <w:top w:val="none" w:sz="0" w:space="0" w:color="auto"/>
        <w:left w:val="none" w:sz="0" w:space="0" w:color="auto"/>
        <w:bottom w:val="none" w:sz="0" w:space="0" w:color="auto"/>
        <w:right w:val="none" w:sz="0" w:space="0" w:color="auto"/>
      </w:divBdr>
    </w:div>
    <w:div w:id="181363002">
      <w:bodyDiv w:val="1"/>
      <w:marLeft w:val="0"/>
      <w:marRight w:val="0"/>
      <w:marTop w:val="0"/>
      <w:marBottom w:val="0"/>
      <w:divBdr>
        <w:top w:val="none" w:sz="0" w:space="0" w:color="auto"/>
        <w:left w:val="none" w:sz="0" w:space="0" w:color="auto"/>
        <w:bottom w:val="none" w:sz="0" w:space="0" w:color="auto"/>
        <w:right w:val="none" w:sz="0" w:space="0" w:color="auto"/>
      </w:divBdr>
    </w:div>
    <w:div w:id="185026392">
      <w:bodyDiv w:val="1"/>
      <w:marLeft w:val="0"/>
      <w:marRight w:val="0"/>
      <w:marTop w:val="0"/>
      <w:marBottom w:val="0"/>
      <w:divBdr>
        <w:top w:val="none" w:sz="0" w:space="0" w:color="auto"/>
        <w:left w:val="none" w:sz="0" w:space="0" w:color="auto"/>
        <w:bottom w:val="none" w:sz="0" w:space="0" w:color="auto"/>
        <w:right w:val="none" w:sz="0" w:space="0" w:color="auto"/>
      </w:divBdr>
    </w:div>
    <w:div w:id="188154238">
      <w:bodyDiv w:val="1"/>
      <w:marLeft w:val="0"/>
      <w:marRight w:val="0"/>
      <w:marTop w:val="0"/>
      <w:marBottom w:val="0"/>
      <w:divBdr>
        <w:top w:val="none" w:sz="0" w:space="0" w:color="auto"/>
        <w:left w:val="none" w:sz="0" w:space="0" w:color="auto"/>
        <w:bottom w:val="none" w:sz="0" w:space="0" w:color="auto"/>
        <w:right w:val="none" w:sz="0" w:space="0" w:color="auto"/>
      </w:divBdr>
    </w:div>
    <w:div w:id="188220010">
      <w:bodyDiv w:val="1"/>
      <w:marLeft w:val="0"/>
      <w:marRight w:val="0"/>
      <w:marTop w:val="0"/>
      <w:marBottom w:val="0"/>
      <w:divBdr>
        <w:top w:val="none" w:sz="0" w:space="0" w:color="auto"/>
        <w:left w:val="none" w:sz="0" w:space="0" w:color="auto"/>
        <w:bottom w:val="none" w:sz="0" w:space="0" w:color="auto"/>
        <w:right w:val="none" w:sz="0" w:space="0" w:color="auto"/>
      </w:divBdr>
    </w:div>
    <w:div w:id="221915066">
      <w:bodyDiv w:val="1"/>
      <w:marLeft w:val="0"/>
      <w:marRight w:val="0"/>
      <w:marTop w:val="0"/>
      <w:marBottom w:val="0"/>
      <w:divBdr>
        <w:top w:val="none" w:sz="0" w:space="0" w:color="auto"/>
        <w:left w:val="none" w:sz="0" w:space="0" w:color="auto"/>
        <w:bottom w:val="none" w:sz="0" w:space="0" w:color="auto"/>
        <w:right w:val="none" w:sz="0" w:space="0" w:color="auto"/>
      </w:divBdr>
    </w:div>
    <w:div w:id="224609252">
      <w:bodyDiv w:val="1"/>
      <w:marLeft w:val="0"/>
      <w:marRight w:val="0"/>
      <w:marTop w:val="0"/>
      <w:marBottom w:val="0"/>
      <w:divBdr>
        <w:top w:val="none" w:sz="0" w:space="0" w:color="auto"/>
        <w:left w:val="none" w:sz="0" w:space="0" w:color="auto"/>
        <w:bottom w:val="none" w:sz="0" w:space="0" w:color="auto"/>
        <w:right w:val="none" w:sz="0" w:space="0" w:color="auto"/>
      </w:divBdr>
    </w:div>
    <w:div w:id="232005895">
      <w:bodyDiv w:val="1"/>
      <w:marLeft w:val="0"/>
      <w:marRight w:val="0"/>
      <w:marTop w:val="0"/>
      <w:marBottom w:val="0"/>
      <w:divBdr>
        <w:top w:val="none" w:sz="0" w:space="0" w:color="auto"/>
        <w:left w:val="none" w:sz="0" w:space="0" w:color="auto"/>
        <w:bottom w:val="none" w:sz="0" w:space="0" w:color="auto"/>
        <w:right w:val="none" w:sz="0" w:space="0" w:color="auto"/>
      </w:divBdr>
    </w:div>
    <w:div w:id="242253688">
      <w:bodyDiv w:val="1"/>
      <w:marLeft w:val="0"/>
      <w:marRight w:val="0"/>
      <w:marTop w:val="0"/>
      <w:marBottom w:val="0"/>
      <w:divBdr>
        <w:top w:val="none" w:sz="0" w:space="0" w:color="auto"/>
        <w:left w:val="none" w:sz="0" w:space="0" w:color="auto"/>
        <w:bottom w:val="none" w:sz="0" w:space="0" w:color="auto"/>
        <w:right w:val="none" w:sz="0" w:space="0" w:color="auto"/>
      </w:divBdr>
    </w:div>
    <w:div w:id="247468086">
      <w:bodyDiv w:val="1"/>
      <w:marLeft w:val="0"/>
      <w:marRight w:val="0"/>
      <w:marTop w:val="0"/>
      <w:marBottom w:val="0"/>
      <w:divBdr>
        <w:top w:val="none" w:sz="0" w:space="0" w:color="auto"/>
        <w:left w:val="none" w:sz="0" w:space="0" w:color="auto"/>
        <w:bottom w:val="none" w:sz="0" w:space="0" w:color="auto"/>
        <w:right w:val="none" w:sz="0" w:space="0" w:color="auto"/>
      </w:divBdr>
    </w:div>
    <w:div w:id="255331956">
      <w:bodyDiv w:val="1"/>
      <w:marLeft w:val="0"/>
      <w:marRight w:val="0"/>
      <w:marTop w:val="0"/>
      <w:marBottom w:val="0"/>
      <w:divBdr>
        <w:top w:val="none" w:sz="0" w:space="0" w:color="auto"/>
        <w:left w:val="none" w:sz="0" w:space="0" w:color="auto"/>
        <w:bottom w:val="none" w:sz="0" w:space="0" w:color="auto"/>
        <w:right w:val="none" w:sz="0" w:space="0" w:color="auto"/>
      </w:divBdr>
    </w:div>
    <w:div w:id="256982732">
      <w:bodyDiv w:val="1"/>
      <w:marLeft w:val="0"/>
      <w:marRight w:val="0"/>
      <w:marTop w:val="0"/>
      <w:marBottom w:val="0"/>
      <w:divBdr>
        <w:top w:val="none" w:sz="0" w:space="0" w:color="auto"/>
        <w:left w:val="none" w:sz="0" w:space="0" w:color="auto"/>
        <w:bottom w:val="none" w:sz="0" w:space="0" w:color="auto"/>
        <w:right w:val="none" w:sz="0" w:space="0" w:color="auto"/>
      </w:divBdr>
    </w:div>
    <w:div w:id="257640484">
      <w:bodyDiv w:val="1"/>
      <w:marLeft w:val="0"/>
      <w:marRight w:val="0"/>
      <w:marTop w:val="0"/>
      <w:marBottom w:val="0"/>
      <w:divBdr>
        <w:top w:val="none" w:sz="0" w:space="0" w:color="auto"/>
        <w:left w:val="none" w:sz="0" w:space="0" w:color="auto"/>
        <w:bottom w:val="none" w:sz="0" w:space="0" w:color="auto"/>
        <w:right w:val="none" w:sz="0" w:space="0" w:color="auto"/>
      </w:divBdr>
    </w:div>
    <w:div w:id="268658472">
      <w:bodyDiv w:val="1"/>
      <w:marLeft w:val="0"/>
      <w:marRight w:val="0"/>
      <w:marTop w:val="0"/>
      <w:marBottom w:val="0"/>
      <w:divBdr>
        <w:top w:val="none" w:sz="0" w:space="0" w:color="auto"/>
        <w:left w:val="none" w:sz="0" w:space="0" w:color="auto"/>
        <w:bottom w:val="none" w:sz="0" w:space="0" w:color="auto"/>
        <w:right w:val="none" w:sz="0" w:space="0" w:color="auto"/>
      </w:divBdr>
    </w:div>
    <w:div w:id="273825790">
      <w:bodyDiv w:val="1"/>
      <w:marLeft w:val="0"/>
      <w:marRight w:val="0"/>
      <w:marTop w:val="0"/>
      <w:marBottom w:val="0"/>
      <w:divBdr>
        <w:top w:val="none" w:sz="0" w:space="0" w:color="auto"/>
        <w:left w:val="none" w:sz="0" w:space="0" w:color="auto"/>
        <w:bottom w:val="none" w:sz="0" w:space="0" w:color="auto"/>
        <w:right w:val="none" w:sz="0" w:space="0" w:color="auto"/>
      </w:divBdr>
    </w:div>
    <w:div w:id="310911966">
      <w:bodyDiv w:val="1"/>
      <w:marLeft w:val="0"/>
      <w:marRight w:val="0"/>
      <w:marTop w:val="0"/>
      <w:marBottom w:val="0"/>
      <w:divBdr>
        <w:top w:val="none" w:sz="0" w:space="0" w:color="auto"/>
        <w:left w:val="none" w:sz="0" w:space="0" w:color="auto"/>
        <w:bottom w:val="none" w:sz="0" w:space="0" w:color="auto"/>
        <w:right w:val="none" w:sz="0" w:space="0" w:color="auto"/>
      </w:divBdr>
    </w:div>
    <w:div w:id="325670274">
      <w:bodyDiv w:val="1"/>
      <w:marLeft w:val="0"/>
      <w:marRight w:val="0"/>
      <w:marTop w:val="0"/>
      <w:marBottom w:val="0"/>
      <w:divBdr>
        <w:top w:val="none" w:sz="0" w:space="0" w:color="auto"/>
        <w:left w:val="none" w:sz="0" w:space="0" w:color="auto"/>
        <w:bottom w:val="none" w:sz="0" w:space="0" w:color="auto"/>
        <w:right w:val="none" w:sz="0" w:space="0" w:color="auto"/>
      </w:divBdr>
    </w:div>
    <w:div w:id="352608406">
      <w:bodyDiv w:val="1"/>
      <w:marLeft w:val="0"/>
      <w:marRight w:val="0"/>
      <w:marTop w:val="0"/>
      <w:marBottom w:val="0"/>
      <w:divBdr>
        <w:top w:val="none" w:sz="0" w:space="0" w:color="auto"/>
        <w:left w:val="none" w:sz="0" w:space="0" w:color="auto"/>
        <w:bottom w:val="none" w:sz="0" w:space="0" w:color="auto"/>
        <w:right w:val="none" w:sz="0" w:space="0" w:color="auto"/>
      </w:divBdr>
    </w:div>
    <w:div w:id="362562419">
      <w:bodyDiv w:val="1"/>
      <w:marLeft w:val="0"/>
      <w:marRight w:val="0"/>
      <w:marTop w:val="0"/>
      <w:marBottom w:val="0"/>
      <w:divBdr>
        <w:top w:val="none" w:sz="0" w:space="0" w:color="auto"/>
        <w:left w:val="none" w:sz="0" w:space="0" w:color="auto"/>
        <w:bottom w:val="none" w:sz="0" w:space="0" w:color="auto"/>
        <w:right w:val="none" w:sz="0" w:space="0" w:color="auto"/>
      </w:divBdr>
    </w:div>
    <w:div w:id="374357057">
      <w:bodyDiv w:val="1"/>
      <w:marLeft w:val="0"/>
      <w:marRight w:val="0"/>
      <w:marTop w:val="0"/>
      <w:marBottom w:val="0"/>
      <w:divBdr>
        <w:top w:val="none" w:sz="0" w:space="0" w:color="auto"/>
        <w:left w:val="none" w:sz="0" w:space="0" w:color="auto"/>
        <w:bottom w:val="none" w:sz="0" w:space="0" w:color="auto"/>
        <w:right w:val="none" w:sz="0" w:space="0" w:color="auto"/>
      </w:divBdr>
    </w:div>
    <w:div w:id="379212270">
      <w:bodyDiv w:val="1"/>
      <w:marLeft w:val="0"/>
      <w:marRight w:val="0"/>
      <w:marTop w:val="0"/>
      <w:marBottom w:val="0"/>
      <w:divBdr>
        <w:top w:val="none" w:sz="0" w:space="0" w:color="auto"/>
        <w:left w:val="none" w:sz="0" w:space="0" w:color="auto"/>
        <w:bottom w:val="none" w:sz="0" w:space="0" w:color="auto"/>
        <w:right w:val="none" w:sz="0" w:space="0" w:color="auto"/>
      </w:divBdr>
    </w:div>
    <w:div w:id="389425869">
      <w:bodyDiv w:val="1"/>
      <w:marLeft w:val="0"/>
      <w:marRight w:val="0"/>
      <w:marTop w:val="0"/>
      <w:marBottom w:val="0"/>
      <w:divBdr>
        <w:top w:val="none" w:sz="0" w:space="0" w:color="auto"/>
        <w:left w:val="none" w:sz="0" w:space="0" w:color="auto"/>
        <w:bottom w:val="none" w:sz="0" w:space="0" w:color="auto"/>
        <w:right w:val="none" w:sz="0" w:space="0" w:color="auto"/>
      </w:divBdr>
    </w:div>
    <w:div w:id="393550136">
      <w:bodyDiv w:val="1"/>
      <w:marLeft w:val="0"/>
      <w:marRight w:val="0"/>
      <w:marTop w:val="0"/>
      <w:marBottom w:val="0"/>
      <w:divBdr>
        <w:top w:val="none" w:sz="0" w:space="0" w:color="auto"/>
        <w:left w:val="none" w:sz="0" w:space="0" w:color="auto"/>
        <w:bottom w:val="none" w:sz="0" w:space="0" w:color="auto"/>
        <w:right w:val="none" w:sz="0" w:space="0" w:color="auto"/>
      </w:divBdr>
    </w:div>
    <w:div w:id="405298779">
      <w:bodyDiv w:val="1"/>
      <w:marLeft w:val="0"/>
      <w:marRight w:val="0"/>
      <w:marTop w:val="0"/>
      <w:marBottom w:val="0"/>
      <w:divBdr>
        <w:top w:val="none" w:sz="0" w:space="0" w:color="auto"/>
        <w:left w:val="none" w:sz="0" w:space="0" w:color="auto"/>
        <w:bottom w:val="none" w:sz="0" w:space="0" w:color="auto"/>
        <w:right w:val="none" w:sz="0" w:space="0" w:color="auto"/>
      </w:divBdr>
    </w:div>
    <w:div w:id="407390559">
      <w:bodyDiv w:val="1"/>
      <w:marLeft w:val="0"/>
      <w:marRight w:val="0"/>
      <w:marTop w:val="0"/>
      <w:marBottom w:val="0"/>
      <w:divBdr>
        <w:top w:val="none" w:sz="0" w:space="0" w:color="auto"/>
        <w:left w:val="none" w:sz="0" w:space="0" w:color="auto"/>
        <w:bottom w:val="none" w:sz="0" w:space="0" w:color="auto"/>
        <w:right w:val="none" w:sz="0" w:space="0" w:color="auto"/>
      </w:divBdr>
    </w:div>
    <w:div w:id="409548972">
      <w:bodyDiv w:val="1"/>
      <w:marLeft w:val="0"/>
      <w:marRight w:val="0"/>
      <w:marTop w:val="0"/>
      <w:marBottom w:val="0"/>
      <w:divBdr>
        <w:top w:val="none" w:sz="0" w:space="0" w:color="auto"/>
        <w:left w:val="none" w:sz="0" w:space="0" w:color="auto"/>
        <w:bottom w:val="none" w:sz="0" w:space="0" w:color="auto"/>
        <w:right w:val="none" w:sz="0" w:space="0" w:color="auto"/>
      </w:divBdr>
    </w:div>
    <w:div w:id="418798408">
      <w:bodyDiv w:val="1"/>
      <w:marLeft w:val="0"/>
      <w:marRight w:val="0"/>
      <w:marTop w:val="0"/>
      <w:marBottom w:val="0"/>
      <w:divBdr>
        <w:top w:val="none" w:sz="0" w:space="0" w:color="auto"/>
        <w:left w:val="none" w:sz="0" w:space="0" w:color="auto"/>
        <w:bottom w:val="none" w:sz="0" w:space="0" w:color="auto"/>
        <w:right w:val="none" w:sz="0" w:space="0" w:color="auto"/>
      </w:divBdr>
    </w:div>
    <w:div w:id="424346321">
      <w:bodyDiv w:val="1"/>
      <w:marLeft w:val="0"/>
      <w:marRight w:val="0"/>
      <w:marTop w:val="0"/>
      <w:marBottom w:val="0"/>
      <w:divBdr>
        <w:top w:val="none" w:sz="0" w:space="0" w:color="auto"/>
        <w:left w:val="none" w:sz="0" w:space="0" w:color="auto"/>
        <w:bottom w:val="none" w:sz="0" w:space="0" w:color="auto"/>
        <w:right w:val="none" w:sz="0" w:space="0" w:color="auto"/>
      </w:divBdr>
    </w:div>
    <w:div w:id="449740696">
      <w:bodyDiv w:val="1"/>
      <w:marLeft w:val="0"/>
      <w:marRight w:val="0"/>
      <w:marTop w:val="0"/>
      <w:marBottom w:val="0"/>
      <w:divBdr>
        <w:top w:val="none" w:sz="0" w:space="0" w:color="auto"/>
        <w:left w:val="none" w:sz="0" w:space="0" w:color="auto"/>
        <w:bottom w:val="none" w:sz="0" w:space="0" w:color="auto"/>
        <w:right w:val="none" w:sz="0" w:space="0" w:color="auto"/>
      </w:divBdr>
    </w:div>
    <w:div w:id="450634159">
      <w:bodyDiv w:val="1"/>
      <w:marLeft w:val="0"/>
      <w:marRight w:val="0"/>
      <w:marTop w:val="0"/>
      <w:marBottom w:val="0"/>
      <w:divBdr>
        <w:top w:val="none" w:sz="0" w:space="0" w:color="auto"/>
        <w:left w:val="none" w:sz="0" w:space="0" w:color="auto"/>
        <w:bottom w:val="none" w:sz="0" w:space="0" w:color="auto"/>
        <w:right w:val="none" w:sz="0" w:space="0" w:color="auto"/>
      </w:divBdr>
    </w:div>
    <w:div w:id="457115534">
      <w:bodyDiv w:val="1"/>
      <w:marLeft w:val="0"/>
      <w:marRight w:val="0"/>
      <w:marTop w:val="0"/>
      <w:marBottom w:val="0"/>
      <w:divBdr>
        <w:top w:val="none" w:sz="0" w:space="0" w:color="auto"/>
        <w:left w:val="none" w:sz="0" w:space="0" w:color="auto"/>
        <w:bottom w:val="none" w:sz="0" w:space="0" w:color="auto"/>
        <w:right w:val="none" w:sz="0" w:space="0" w:color="auto"/>
      </w:divBdr>
    </w:div>
    <w:div w:id="460345092">
      <w:bodyDiv w:val="1"/>
      <w:marLeft w:val="0"/>
      <w:marRight w:val="0"/>
      <w:marTop w:val="0"/>
      <w:marBottom w:val="0"/>
      <w:divBdr>
        <w:top w:val="none" w:sz="0" w:space="0" w:color="auto"/>
        <w:left w:val="none" w:sz="0" w:space="0" w:color="auto"/>
        <w:bottom w:val="none" w:sz="0" w:space="0" w:color="auto"/>
        <w:right w:val="none" w:sz="0" w:space="0" w:color="auto"/>
      </w:divBdr>
    </w:div>
    <w:div w:id="492455518">
      <w:bodyDiv w:val="1"/>
      <w:marLeft w:val="0"/>
      <w:marRight w:val="0"/>
      <w:marTop w:val="0"/>
      <w:marBottom w:val="0"/>
      <w:divBdr>
        <w:top w:val="none" w:sz="0" w:space="0" w:color="auto"/>
        <w:left w:val="none" w:sz="0" w:space="0" w:color="auto"/>
        <w:bottom w:val="none" w:sz="0" w:space="0" w:color="auto"/>
        <w:right w:val="none" w:sz="0" w:space="0" w:color="auto"/>
      </w:divBdr>
    </w:div>
    <w:div w:id="502935991">
      <w:bodyDiv w:val="1"/>
      <w:marLeft w:val="0"/>
      <w:marRight w:val="0"/>
      <w:marTop w:val="0"/>
      <w:marBottom w:val="0"/>
      <w:divBdr>
        <w:top w:val="none" w:sz="0" w:space="0" w:color="auto"/>
        <w:left w:val="none" w:sz="0" w:space="0" w:color="auto"/>
        <w:bottom w:val="none" w:sz="0" w:space="0" w:color="auto"/>
        <w:right w:val="none" w:sz="0" w:space="0" w:color="auto"/>
      </w:divBdr>
    </w:div>
    <w:div w:id="535702875">
      <w:bodyDiv w:val="1"/>
      <w:marLeft w:val="0"/>
      <w:marRight w:val="0"/>
      <w:marTop w:val="0"/>
      <w:marBottom w:val="0"/>
      <w:divBdr>
        <w:top w:val="none" w:sz="0" w:space="0" w:color="auto"/>
        <w:left w:val="none" w:sz="0" w:space="0" w:color="auto"/>
        <w:bottom w:val="none" w:sz="0" w:space="0" w:color="auto"/>
        <w:right w:val="none" w:sz="0" w:space="0" w:color="auto"/>
      </w:divBdr>
    </w:div>
    <w:div w:id="539787229">
      <w:bodyDiv w:val="1"/>
      <w:marLeft w:val="0"/>
      <w:marRight w:val="0"/>
      <w:marTop w:val="0"/>
      <w:marBottom w:val="0"/>
      <w:divBdr>
        <w:top w:val="none" w:sz="0" w:space="0" w:color="auto"/>
        <w:left w:val="none" w:sz="0" w:space="0" w:color="auto"/>
        <w:bottom w:val="none" w:sz="0" w:space="0" w:color="auto"/>
        <w:right w:val="none" w:sz="0" w:space="0" w:color="auto"/>
      </w:divBdr>
    </w:div>
    <w:div w:id="544833532">
      <w:bodyDiv w:val="1"/>
      <w:marLeft w:val="0"/>
      <w:marRight w:val="0"/>
      <w:marTop w:val="0"/>
      <w:marBottom w:val="0"/>
      <w:divBdr>
        <w:top w:val="none" w:sz="0" w:space="0" w:color="auto"/>
        <w:left w:val="none" w:sz="0" w:space="0" w:color="auto"/>
        <w:bottom w:val="none" w:sz="0" w:space="0" w:color="auto"/>
        <w:right w:val="none" w:sz="0" w:space="0" w:color="auto"/>
      </w:divBdr>
    </w:div>
    <w:div w:id="554661368">
      <w:bodyDiv w:val="1"/>
      <w:marLeft w:val="0"/>
      <w:marRight w:val="0"/>
      <w:marTop w:val="0"/>
      <w:marBottom w:val="0"/>
      <w:divBdr>
        <w:top w:val="none" w:sz="0" w:space="0" w:color="auto"/>
        <w:left w:val="none" w:sz="0" w:space="0" w:color="auto"/>
        <w:bottom w:val="none" w:sz="0" w:space="0" w:color="auto"/>
        <w:right w:val="none" w:sz="0" w:space="0" w:color="auto"/>
      </w:divBdr>
    </w:div>
    <w:div w:id="578248714">
      <w:bodyDiv w:val="1"/>
      <w:marLeft w:val="0"/>
      <w:marRight w:val="0"/>
      <w:marTop w:val="0"/>
      <w:marBottom w:val="0"/>
      <w:divBdr>
        <w:top w:val="none" w:sz="0" w:space="0" w:color="auto"/>
        <w:left w:val="none" w:sz="0" w:space="0" w:color="auto"/>
        <w:bottom w:val="none" w:sz="0" w:space="0" w:color="auto"/>
        <w:right w:val="none" w:sz="0" w:space="0" w:color="auto"/>
      </w:divBdr>
    </w:div>
    <w:div w:id="586422461">
      <w:bodyDiv w:val="1"/>
      <w:marLeft w:val="0"/>
      <w:marRight w:val="0"/>
      <w:marTop w:val="0"/>
      <w:marBottom w:val="0"/>
      <w:divBdr>
        <w:top w:val="none" w:sz="0" w:space="0" w:color="auto"/>
        <w:left w:val="none" w:sz="0" w:space="0" w:color="auto"/>
        <w:bottom w:val="none" w:sz="0" w:space="0" w:color="auto"/>
        <w:right w:val="none" w:sz="0" w:space="0" w:color="auto"/>
      </w:divBdr>
    </w:div>
    <w:div w:id="608660346">
      <w:bodyDiv w:val="1"/>
      <w:marLeft w:val="0"/>
      <w:marRight w:val="0"/>
      <w:marTop w:val="0"/>
      <w:marBottom w:val="0"/>
      <w:divBdr>
        <w:top w:val="none" w:sz="0" w:space="0" w:color="auto"/>
        <w:left w:val="none" w:sz="0" w:space="0" w:color="auto"/>
        <w:bottom w:val="none" w:sz="0" w:space="0" w:color="auto"/>
        <w:right w:val="none" w:sz="0" w:space="0" w:color="auto"/>
      </w:divBdr>
    </w:div>
    <w:div w:id="609967604">
      <w:bodyDiv w:val="1"/>
      <w:marLeft w:val="0"/>
      <w:marRight w:val="0"/>
      <w:marTop w:val="0"/>
      <w:marBottom w:val="0"/>
      <w:divBdr>
        <w:top w:val="none" w:sz="0" w:space="0" w:color="auto"/>
        <w:left w:val="none" w:sz="0" w:space="0" w:color="auto"/>
        <w:bottom w:val="none" w:sz="0" w:space="0" w:color="auto"/>
        <w:right w:val="none" w:sz="0" w:space="0" w:color="auto"/>
      </w:divBdr>
    </w:div>
    <w:div w:id="618343968">
      <w:bodyDiv w:val="1"/>
      <w:marLeft w:val="0"/>
      <w:marRight w:val="0"/>
      <w:marTop w:val="0"/>
      <w:marBottom w:val="0"/>
      <w:divBdr>
        <w:top w:val="none" w:sz="0" w:space="0" w:color="auto"/>
        <w:left w:val="none" w:sz="0" w:space="0" w:color="auto"/>
        <w:bottom w:val="none" w:sz="0" w:space="0" w:color="auto"/>
        <w:right w:val="none" w:sz="0" w:space="0" w:color="auto"/>
      </w:divBdr>
    </w:div>
    <w:div w:id="624895302">
      <w:bodyDiv w:val="1"/>
      <w:marLeft w:val="0"/>
      <w:marRight w:val="0"/>
      <w:marTop w:val="0"/>
      <w:marBottom w:val="0"/>
      <w:divBdr>
        <w:top w:val="none" w:sz="0" w:space="0" w:color="auto"/>
        <w:left w:val="none" w:sz="0" w:space="0" w:color="auto"/>
        <w:bottom w:val="none" w:sz="0" w:space="0" w:color="auto"/>
        <w:right w:val="none" w:sz="0" w:space="0" w:color="auto"/>
      </w:divBdr>
    </w:div>
    <w:div w:id="626667968">
      <w:bodyDiv w:val="1"/>
      <w:marLeft w:val="0"/>
      <w:marRight w:val="0"/>
      <w:marTop w:val="0"/>
      <w:marBottom w:val="0"/>
      <w:divBdr>
        <w:top w:val="none" w:sz="0" w:space="0" w:color="auto"/>
        <w:left w:val="none" w:sz="0" w:space="0" w:color="auto"/>
        <w:bottom w:val="none" w:sz="0" w:space="0" w:color="auto"/>
        <w:right w:val="none" w:sz="0" w:space="0" w:color="auto"/>
      </w:divBdr>
    </w:div>
    <w:div w:id="630598578">
      <w:bodyDiv w:val="1"/>
      <w:marLeft w:val="0"/>
      <w:marRight w:val="0"/>
      <w:marTop w:val="0"/>
      <w:marBottom w:val="0"/>
      <w:divBdr>
        <w:top w:val="none" w:sz="0" w:space="0" w:color="auto"/>
        <w:left w:val="none" w:sz="0" w:space="0" w:color="auto"/>
        <w:bottom w:val="none" w:sz="0" w:space="0" w:color="auto"/>
        <w:right w:val="none" w:sz="0" w:space="0" w:color="auto"/>
      </w:divBdr>
    </w:div>
    <w:div w:id="634725895">
      <w:bodyDiv w:val="1"/>
      <w:marLeft w:val="0"/>
      <w:marRight w:val="0"/>
      <w:marTop w:val="0"/>
      <w:marBottom w:val="0"/>
      <w:divBdr>
        <w:top w:val="none" w:sz="0" w:space="0" w:color="auto"/>
        <w:left w:val="none" w:sz="0" w:space="0" w:color="auto"/>
        <w:bottom w:val="none" w:sz="0" w:space="0" w:color="auto"/>
        <w:right w:val="none" w:sz="0" w:space="0" w:color="auto"/>
      </w:divBdr>
    </w:div>
    <w:div w:id="634991089">
      <w:bodyDiv w:val="1"/>
      <w:marLeft w:val="0"/>
      <w:marRight w:val="0"/>
      <w:marTop w:val="0"/>
      <w:marBottom w:val="0"/>
      <w:divBdr>
        <w:top w:val="none" w:sz="0" w:space="0" w:color="auto"/>
        <w:left w:val="none" w:sz="0" w:space="0" w:color="auto"/>
        <w:bottom w:val="none" w:sz="0" w:space="0" w:color="auto"/>
        <w:right w:val="none" w:sz="0" w:space="0" w:color="auto"/>
      </w:divBdr>
    </w:div>
    <w:div w:id="637497060">
      <w:bodyDiv w:val="1"/>
      <w:marLeft w:val="0"/>
      <w:marRight w:val="0"/>
      <w:marTop w:val="0"/>
      <w:marBottom w:val="0"/>
      <w:divBdr>
        <w:top w:val="none" w:sz="0" w:space="0" w:color="auto"/>
        <w:left w:val="none" w:sz="0" w:space="0" w:color="auto"/>
        <w:bottom w:val="none" w:sz="0" w:space="0" w:color="auto"/>
        <w:right w:val="none" w:sz="0" w:space="0" w:color="auto"/>
      </w:divBdr>
    </w:div>
    <w:div w:id="647706036">
      <w:bodyDiv w:val="1"/>
      <w:marLeft w:val="0"/>
      <w:marRight w:val="0"/>
      <w:marTop w:val="0"/>
      <w:marBottom w:val="0"/>
      <w:divBdr>
        <w:top w:val="none" w:sz="0" w:space="0" w:color="auto"/>
        <w:left w:val="none" w:sz="0" w:space="0" w:color="auto"/>
        <w:bottom w:val="none" w:sz="0" w:space="0" w:color="auto"/>
        <w:right w:val="none" w:sz="0" w:space="0" w:color="auto"/>
      </w:divBdr>
    </w:div>
    <w:div w:id="651174185">
      <w:bodyDiv w:val="1"/>
      <w:marLeft w:val="0"/>
      <w:marRight w:val="0"/>
      <w:marTop w:val="0"/>
      <w:marBottom w:val="0"/>
      <w:divBdr>
        <w:top w:val="none" w:sz="0" w:space="0" w:color="auto"/>
        <w:left w:val="none" w:sz="0" w:space="0" w:color="auto"/>
        <w:bottom w:val="none" w:sz="0" w:space="0" w:color="auto"/>
        <w:right w:val="none" w:sz="0" w:space="0" w:color="auto"/>
      </w:divBdr>
    </w:div>
    <w:div w:id="655840864">
      <w:bodyDiv w:val="1"/>
      <w:marLeft w:val="0"/>
      <w:marRight w:val="0"/>
      <w:marTop w:val="0"/>
      <w:marBottom w:val="0"/>
      <w:divBdr>
        <w:top w:val="none" w:sz="0" w:space="0" w:color="auto"/>
        <w:left w:val="none" w:sz="0" w:space="0" w:color="auto"/>
        <w:bottom w:val="none" w:sz="0" w:space="0" w:color="auto"/>
        <w:right w:val="none" w:sz="0" w:space="0" w:color="auto"/>
      </w:divBdr>
    </w:div>
    <w:div w:id="670379495">
      <w:bodyDiv w:val="1"/>
      <w:marLeft w:val="0"/>
      <w:marRight w:val="0"/>
      <w:marTop w:val="0"/>
      <w:marBottom w:val="0"/>
      <w:divBdr>
        <w:top w:val="none" w:sz="0" w:space="0" w:color="auto"/>
        <w:left w:val="none" w:sz="0" w:space="0" w:color="auto"/>
        <w:bottom w:val="none" w:sz="0" w:space="0" w:color="auto"/>
        <w:right w:val="none" w:sz="0" w:space="0" w:color="auto"/>
      </w:divBdr>
    </w:div>
    <w:div w:id="674920468">
      <w:bodyDiv w:val="1"/>
      <w:marLeft w:val="0"/>
      <w:marRight w:val="0"/>
      <w:marTop w:val="0"/>
      <w:marBottom w:val="0"/>
      <w:divBdr>
        <w:top w:val="none" w:sz="0" w:space="0" w:color="auto"/>
        <w:left w:val="none" w:sz="0" w:space="0" w:color="auto"/>
        <w:bottom w:val="none" w:sz="0" w:space="0" w:color="auto"/>
        <w:right w:val="none" w:sz="0" w:space="0" w:color="auto"/>
      </w:divBdr>
    </w:div>
    <w:div w:id="681009526">
      <w:bodyDiv w:val="1"/>
      <w:marLeft w:val="0"/>
      <w:marRight w:val="0"/>
      <w:marTop w:val="0"/>
      <w:marBottom w:val="0"/>
      <w:divBdr>
        <w:top w:val="none" w:sz="0" w:space="0" w:color="auto"/>
        <w:left w:val="none" w:sz="0" w:space="0" w:color="auto"/>
        <w:bottom w:val="none" w:sz="0" w:space="0" w:color="auto"/>
        <w:right w:val="none" w:sz="0" w:space="0" w:color="auto"/>
      </w:divBdr>
    </w:div>
    <w:div w:id="691685514">
      <w:bodyDiv w:val="1"/>
      <w:marLeft w:val="0"/>
      <w:marRight w:val="0"/>
      <w:marTop w:val="0"/>
      <w:marBottom w:val="0"/>
      <w:divBdr>
        <w:top w:val="none" w:sz="0" w:space="0" w:color="auto"/>
        <w:left w:val="none" w:sz="0" w:space="0" w:color="auto"/>
        <w:bottom w:val="none" w:sz="0" w:space="0" w:color="auto"/>
        <w:right w:val="none" w:sz="0" w:space="0" w:color="auto"/>
      </w:divBdr>
    </w:div>
    <w:div w:id="708381274">
      <w:bodyDiv w:val="1"/>
      <w:marLeft w:val="0"/>
      <w:marRight w:val="0"/>
      <w:marTop w:val="0"/>
      <w:marBottom w:val="0"/>
      <w:divBdr>
        <w:top w:val="none" w:sz="0" w:space="0" w:color="auto"/>
        <w:left w:val="none" w:sz="0" w:space="0" w:color="auto"/>
        <w:bottom w:val="none" w:sz="0" w:space="0" w:color="auto"/>
        <w:right w:val="none" w:sz="0" w:space="0" w:color="auto"/>
      </w:divBdr>
    </w:div>
    <w:div w:id="716248585">
      <w:bodyDiv w:val="1"/>
      <w:marLeft w:val="0"/>
      <w:marRight w:val="0"/>
      <w:marTop w:val="0"/>
      <w:marBottom w:val="0"/>
      <w:divBdr>
        <w:top w:val="none" w:sz="0" w:space="0" w:color="auto"/>
        <w:left w:val="none" w:sz="0" w:space="0" w:color="auto"/>
        <w:bottom w:val="none" w:sz="0" w:space="0" w:color="auto"/>
        <w:right w:val="none" w:sz="0" w:space="0" w:color="auto"/>
      </w:divBdr>
    </w:div>
    <w:div w:id="716899524">
      <w:bodyDiv w:val="1"/>
      <w:marLeft w:val="0"/>
      <w:marRight w:val="0"/>
      <w:marTop w:val="0"/>
      <w:marBottom w:val="0"/>
      <w:divBdr>
        <w:top w:val="none" w:sz="0" w:space="0" w:color="auto"/>
        <w:left w:val="none" w:sz="0" w:space="0" w:color="auto"/>
        <w:bottom w:val="none" w:sz="0" w:space="0" w:color="auto"/>
        <w:right w:val="none" w:sz="0" w:space="0" w:color="auto"/>
      </w:divBdr>
    </w:div>
    <w:div w:id="736444007">
      <w:bodyDiv w:val="1"/>
      <w:marLeft w:val="0"/>
      <w:marRight w:val="0"/>
      <w:marTop w:val="0"/>
      <w:marBottom w:val="0"/>
      <w:divBdr>
        <w:top w:val="none" w:sz="0" w:space="0" w:color="auto"/>
        <w:left w:val="none" w:sz="0" w:space="0" w:color="auto"/>
        <w:bottom w:val="none" w:sz="0" w:space="0" w:color="auto"/>
        <w:right w:val="none" w:sz="0" w:space="0" w:color="auto"/>
      </w:divBdr>
    </w:div>
    <w:div w:id="738405637">
      <w:bodyDiv w:val="1"/>
      <w:marLeft w:val="0"/>
      <w:marRight w:val="0"/>
      <w:marTop w:val="0"/>
      <w:marBottom w:val="0"/>
      <w:divBdr>
        <w:top w:val="none" w:sz="0" w:space="0" w:color="auto"/>
        <w:left w:val="none" w:sz="0" w:space="0" w:color="auto"/>
        <w:bottom w:val="none" w:sz="0" w:space="0" w:color="auto"/>
        <w:right w:val="none" w:sz="0" w:space="0" w:color="auto"/>
      </w:divBdr>
    </w:div>
    <w:div w:id="753749324">
      <w:bodyDiv w:val="1"/>
      <w:marLeft w:val="0"/>
      <w:marRight w:val="0"/>
      <w:marTop w:val="0"/>
      <w:marBottom w:val="0"/>
      <w:divBdr>
        <w:top w:val="none" w:sz="0" w:space="0" w:color="auto"/>
        <w:left w:val="none" w:sz="0" w:space="0" w:color="auto"/>
        <w:bottom w:val="none" w:sz="0" w:space="0" w:color="auto"/>
        <w:right w:val="none" w:sz="0" w:space="0" w:color="auto"/>
      </w:divBdr>
    </w:div>
    <w:div w:id="755858163">
      <w:bodyDiv w:val="1"/>
      <w:marLeft w:val="0"/>
      <w:marRight w:val="0"/>
      <w:marTop w:val="0"/>
      <w:marBottom w:val="0"/>
      <w:divBdr>
        <w:top w:val="none" w:sz="0" w:space="0" w:color="auto"/>
        <w:left w:val="none" w:sz="0" w:space="0" w:color="auto"/>
        <w:bottom w:val="none" w:sz="0" w:space="0" w:color="auto"/>
        <w:right w:val="none" w:sz="0" w:space="0" w:color="auto"/>
      </w:divBdr>
    </w:div>
    <w:div w:id="765351084">
      <w:bodyDiv w:val="1"/>
      <w:marLeft w:val="0"/>
      <w:marRight w:val="0"/>
      <w:marTop w:val="0"/>
      <w:marBottom w:val="0"/>
      <w:divBdr>
        <w:top w:val="none" w:sz="0" w:space="0" w:color="auto"/>
        <w:left w:val="none" w:sz="0" w:space="0" w:color="auto"/>
        <w:bottom w:val="none" w:sz="0" w:space="0" w:color="auto"/>
        <w:right w:val="none" w:sz="0" w:space="0" w:color="auto"/>
      </w:divBdr>
    </w:div>
    <w:div w:id="772633847">
      <w:bodyDiv w:val="1"/>
      <w:marLeft w:val="0"/>
      <w:marRight w:val="0"/>
      <w:marTop w:val="0"/>
      <w:marBottom w:val="0"/>
      <w:divBdr>
        <w:top w:val="none" w:sz="0" w:space="0" w:color="auto"/>
        <w:left w:val="none" w:sz="0" w:space="0" w:color="auto"/>
        <w:bottom w:val="none" w:sz="0" w:space="0" w:color="auto"/>
        <w:right w:val="none" w:sz="0" w:space="0" w:color="auto"/>
      </w:divBdr>
    </w:div>
    <w:div w:id="781729769">
      <w:bodyDiv w:val="1"/>
      <w:marLeft w:val="0"/>
      <w:marRight w:val="0"/>
      <w:marTop w:val="0"/>
      <w:marBottom w:val="0"/>
      <w:divBdr>
        <w:top w:val="none" w:sz="0" w:space="0" w:color="auto"/>
        <w:left w:val="none" w:sz="0" w:space="0" w:color="auto"/>
        <w:bottom w:val="none" w:sz="0" w:space="0" w:color="auto"/>
        <w:right w:val="none" w:sz="0" w:space="0" w:color="auto"/>
      </w:divBdr>
    </w:div>
    <w:div w:id="808280540">
      <w:bodyDiv w:val="1"/>
      <w:marLeft w:val="0"/>
      <w:marRight w:val="0"/>
      <w:marTop w:val="0"/>
      <w:marBottom w:val="0"/>
      <w:divBdr>
        <w:top w:val="none" w:sz="0" w:space="0" w:color="auto"/>
        <w:left w:val="none" w:sz="0" w:space="0" w:color="auto"/>
        <w:bottom w:val="none" w:sz="0" w:space="0" w:color="auto"/>
        <w:right w:val="none" w:sz="0" w:space="0" w:color="auto"/>
      </w:divBdr>
    </w:div>
    <w:div w:id="814420886">
      <w:bodyDiv w:val="1"/>
      <w:marLeft w:val="0"/>
      <w:marRight w:val="0"/>
      <w:marTop w:val="0"/>
      <w:marBottom w:val="0"/>
      <w:divBdr>
        <w:top w:val="none" w:sz="0" w:space="0" w:color="auto"/>
        <w:left w:val="none" w:sz="0" w:space="0" w:color="auto"/>
        <w:bottom w:val="none" w:sz="0" w:space="0" w:color="auto"/>
        <w:right w:val="none" w:sz="0" w:space="0" w:color="auto"/>
      </w:divBdr>
    </w:div>
    <w:div w:id="821046452">
      <w:bodyDiv w:val="1"/>
      <w:marLeft w:val="0"/>
      <w:marRight w:val="0"/>
      <w:marTop w:val="0"/>
      <w:marBottom w:val="0"/>
      <w:divBdr>
        <w:top w:val="none" w:sz="0" w:space="0" w:color="auto"/>
        <w:left w:val="none" w:sz="0" w:space="0" w:color="auto"/>
        <w:bottom w:val="none" w:sz="0" w:space="0" w:color="auto"/>
        <w:right w:val="none" w:sz="0" w:space="0" w:color="auto"/>
      </w:divBdr>
    </w:div>
    <w:div w:id="825901742">
      <w:bodyDiv w:val="1"/>
      <w:marLeft w:val="0"/>
      <w:marRight w:val="0"/>
      <w:marTop w:val="0"/>
      <w:marBottom w:val="0"/>
      <w:divBdr>
        <w:top w:val="none" w:sz="0" w:space="0" w:color="auto"/>
        <w:left w:val="none" w:sz="0" w:space="0" w:color="auto"/>
        <w:bottom w:val="none" w:sz="0" w:space="0" w:color="auto"/>
        <w:right w:val="none" w:sz="0" w:space="0" w:color="auto"/>
      </w:divBdr>
    </w:div>
    <w:div w:id="833371888">
      <w:bodyDiv w:val="1"/>
      <w:marLeft w:val="0"/>
      <w:marRight w:val="0"/>
      <w:marTop w:val="0"/>
      <w:marBottom w:val="0"/>
      <w:divBdr>
        <w:top w:val="none" w:sz="0" w:space="0" w:color="auto"/>
        <w:left w:val="none" w:sz="0" w:space="0" w:color="auto"/>
        <w:bottom w:val="none" w:sz="0" w:space="0" w:color="auto"/>
        <w:right w:val="none" w:sz="0" w:space="0" w:color="auto"/>
      </w:divBdr>
    </w:div>
    <w:div w:id="877199905">
      <w:bodyDiv w:val="1"/>
      <w:marLeft w:val="0"/>
      <w:marRight w:val="0"/>
      <w:marTop w:val="0"/>
      <w:marBottom w:val="0"/>
      <w:divBdr>
        <w:top w:val="none" w:sz="0" w:space="0" w:color="auto"/>
        <w:left w:val="none" w:sz="0" w:space="0" w:color="auto"/>
        <w:bottom w:val="none" w:sz="0" w:space="0" w:color="auto"/>
        <w:right w:val="none" w:sz="0" w:space="0" w:color="auto"/>
      </w:divBdr>
    </w:div>
    <w:div w:id="899443964">
      <w:bodyDiv w:val="1"/>
      <w:marLeft w:val="0"/>
      <w:marRight w:val="0"/>
      <w:marTop w:val="0"/>
      <w:marBottom w:val="0"/>
      <w:divBdr>
        <w:top w:val="none" w:sz="0" w:space="0" w:color="auto"/>
        <w:left w:val="none" w:sz="0" w:space="0" w:color="auto"/>
        <w:bottom w:val="none" w:sz="0" w:space="0" w:color="auto"/>
        <w:right w:val="none" w:sz="0" w:space="0" w:color="auto"/>
      </w:divBdr>
    </w:div>
    <w:div w:id="914244276">
      <w:bodyDiv w:val="1"/>
      <w:marLeft w:val="0"/>
      <w:marRight w:val="0"/>
      <w:marTop w:val="0"/>
      <w:marBottom w:val="0"/>
      <w:divBdr>
        <w:top w:val="none" w:sz="0" w:space="0" w:color="auto"/>
        <w:left w:val="none" w:sz="0" w:space="0" w:color="auto"/>
        <w:bottom w:val="none" w:sz="0" w:space="0" w:color="auto"/>
        <w:right w:val="none" w:sz="0" w:space="0" w:color="auto"/>
      </w:divBdr>
    </w:div>
    <w:div w:id="931861796">
      <w:bodyDiv w:val="1"/>
      <w:marLeft w:val="0"/>
      <w:marRight w:val="0"/>
      <w:marTop w:val="0"/>
      <w:marBottom w:val="0"/>
      <w:divBdr>
        <w:top w:val="none" w:sz="0" w:space="0" w:color="auto"/>
        <w:left w:val="none" w:sz="0" w:space="0" w:color="auto"/>
        <w:bottom w:val="none" w:sz="0" w:space="0" w:color="auto"/>
        <w:right w:val="none" w:sz="0" w:space="0" w:color="auto"/>
      </w:divBdr>
    </w:div>
    <w:div w:id="938174448">
      <w:bodyDiv w:val="1"/>
      <w:marLeft w:val="0"/>
      <w:marRight w:val="0"/>
      <w:marTop w:val="0"/>
      <w:marBottom w:val="0"/>
      <w:divBdr>
        <w:top w:val="none" w:sz="0" w:space="0" w:color="auto"/>
        <w:left w:val="none" w:sz="0" w:space="0" w:color="auto"/>
        <w:bottom w:val="none" w:sz="0" w:space="0" w:color="auto"/>
        <w:right w:val="none" w:sz="0" w:space="0" w:color="auto"/>
      </w:divBdr>
    </w:div>
    <w:div w:id="942998389">
      <w:bodyDiv w:val="1"/>
      <w:marLeft w:val="0"/>
      <w:marRight w:val="0"/>
      <w:marTop w:val="0"/>
      <w:marBottom w:val="0"/>
      <w:divBdr>
        <w:top w:val="none" w:sz="0" w:space="0" w:color="auto"/>
        <w:left w:val="none" w:sz="0" w:space="0" w:color="auto"/>
        <w:bottom w:val="none" w:sz="0" w:space="0" w:color="auto"/>
        <w:right w:val="none" w:sz="0" w:space="0" w:color="auto"/>
      </w:divBdr>
    </w:div>
    <w:div w:id="944069694">
      <w:bodyDiv w:val="1"/>
      <w:marLeft w:val="0"/>
      <w:marRight w:val="0"/>
      <w:marTop w:val="0"/>
      <w:marBottom w:val="0"/>
      <w:divBdr>
        <w:top w:val="none" w:sz="0" w:space="0" w:color="auto"/>
        <w:left w:val="none" w:sz="0" w:space="0" w:color="auto"/>
        <w:bottom w:val="none" w:sz="0" w:space="0" w:color="auto"/>
        <w:right w:val="none" w:sz="0" w:space="0" w:color="auto"/>
      </w:divBdr>
    </w:div>
    <w:div w:id="946304698">
      <w:bodyDiv w:val="1"/>
      <w:marLeft w:val="0"/>
      <w:marRight w:val="0"/>
      <w:marTop w:val="0"/>
      <w:marBottom w:val="0"/>
      <w:divBdr>
        <w:top w:val="none" w:sz="0" w:space="0" w:color="auto"/>
        <w:left w:val="none" w:sz="0" w:space="0" w:color="auto"/>
        <w:bottom w:val="none" w:sz="0" w:space="0" w:color="auto"/>
        <w:right w:val="none" w:sz="0" w:space="0" w:color="auto"/>
      </w:divBdr>
    </w:div>
    <w:div w:id="949239709">
      <w:bodyDiv w:val="1"/>
      <w:marLeft w:val="0"/>
      <w:marRight w:val="0"/>
      <w:marTop w:val="0"/>
      <w:marBottom w:val="0"/>
      <w:divBdr>
        <w:top w:val="none" w:sz="0" w:space="0" w:color="auto"/>
        <w:left w:val="none" w:sz="0" w:space="0" w:color="auto"/>
        <w:bottom w:val="none" w:sz="0" w:space="0" w:color="auto"/>
        <w:right w:val="none" w:sz="0" w:space="0" w:color="auto"/>
      </w:divBdr>
    </w:div>
    <w:div w:id="949354861">
      <w:bodyDiv w:val="1"/>
      <w:marLeft w:val="0"/>
      <w:marRight w:val="0"/>
      <w:marTop w:val="0"/>
      <w:marBottom w:val="0"/>
      <w:divBdr>
        <w:top w:val="none" w:sz="0" w:space="0" w:color="auto"/>
        <w:left w:val="none" w:sz="0" w:space="0" w:color="auto"/>
        <w:bottom w:val="none" w:sz="0" w:space="0" w:color="auto"/>
        <w:right w:val="none" w:sz="0" w:space="0" w:color="auto"/>
      </w:divBdr>
    </w:div>
    <w:div w:id="952521208">
      <w:bodyDiv w:val="1"/>
      <w:marLeft w:val="0"/>
      <w:marRight w:val="0"/>
      <w:marTop w:val="0"/>
      <w:marBottom w:val="0"/>
      <w:divBdr>
        <w:top w:val="none" w:sz="0" w:space="0" w:color="auto"/>
        <w:left w:val="none" w:sz="0" w:space="0" w:color="auto"/>
        <w:bottom w:val="none" w:sz="0" w:space="0" w:color="auto"/>
        <w:right w:val="none" w:sz="0" w:space="0" w:color="auto"/>
      </w:divBdr>
    </w:div>
    <w:div w:id="956451002">
      <w:bodyDiv w:val="1"/>
      <w:marLeft w:val="0"/>
      <w:marRight w:val="0"/>
      <w:marTop w:val="0"/>
      <w:marBottom w:val="0"/>
      <w:divBdr>
        <w:top w:val="none" w:sz="0" w:space="0" w:color="auto"/>
        <w:left w:val="none" w:sz="0" w:space="0" w:color="auto"/>
        <w:bottom w:val="none" w:sz="0" w:space="0" w:color="auto"/>
        <w:right w:val="none" w:sz="0" w:space="0" w:color="auto"/>
      </w:divBdr>
    </w:div>
    <w:div w:id="961770966">
      <w:bodyDiv w:val="1"/>
      <w:marLeft w:val="0"/>
      <w:marRight w:val="0"/>
      <w:marTop w:val="0"/>
      <w:marBottom w:val="0"/>
      <w:divBdr>
        <w:top w:val="none" w:sz="0" w:space="0" w:color="auto"/>
        <w:left w:val="none" w:sz="0" w:space="0" w:color="auto"/>
        <w:bottom w:val="none" w:sz="0" w:space="0" w:color="auto"/>
        <w:right w:val="none" w:sz="0" w:space="0" w:color="auto"/>
      </w:divBdr>
    </w:div>
    <w:div w:id="973366001">
      <w:bodyDiv w:val="1"/>
      <w:marLeft w:val="0"/>
      <w:marRight w:val="0"/>
      <w:marTop w:val="0"/>
      <w:marBottom w:val="0"/>
      <w:divBdr>
        <w:top w:val="none" w:sz="0" w:space="0" w:color="auto"/>
        <w:left w:val="none" w:sz="0" w:space="0" w:color="auto"/>
        <w:bottom w:val="none" w:sz="0" w:space="0" w:color="auto"/>
        <w:right w:val="none" w:sz="0" w:space="0" w:color="auto"/>
      </w:divBdr>
    </w:div>
    <w:div w:id="988636944">
      <w:bodyDiv w:val="1"/>
      <w:marLeft w:val="0"/>
      <w:marRight w:val="0"/>
      <w:marTop w:val="0"/>
      <w:marBottom w:val="0"/>
      <w:divBdr>
        <w:top w:val="none" w:sz="0" w:space="0" w:color="auto"/>
        <w:left w:val="none" w:sz="0" w:space="0" w:color="auto"/>
        <w:bottom w:val="none" w:sz="0" w:space="0" w:color="auto"/>
        <w:right w:val="none" w:sz="0" w:space="0" w:color="auto"/>
      </w:divBdr>
    </w:div>
    <w:div w:id="988944930">
      <w:bodyDiv w:val="1"/>
      <w:marLeft w:val="0"/>
      <w:marRight w:val="0"/>
      <w:marTop w:val="0"/>
      <w:marBottom w:val="0"/>
      <w:divBdr>
        <w:top w:val="none" w:sz="0" w:space="0" w:color="auto"/>
        <w:left w:val="none" w:sz="0" w:space="0" w:color="auto"/>
        <w:bottom w:val="none" w:sz="0" w:space="0" w:color="auto"/>
        <w:right w:val="none" w:sz="0" w:space="0" w:color="auto"/>
      </w:divBdr>
    </w:div>
    <w:div w:id="993950521">
      <w:bodyDiv w:val="1"/>
      <w:marLeft w:val="0"/>
      <w:marRight w:val="0"/>
      <w:marTop w:val="0"/>
      <w:marBottom w:val="0"/>
      <w:divBdr>
        <w:top w:val="none" w:sz="0" w:space="0" w:color="auto"/>
        <w:left w:val="none" w:sz="0" w:space="0" w:color="auto"/>
        <w:bottom w:val="none" w:sz="0" w:space="0" w:color="auto"/>
        <w:right w:val="none" w:sz="0" w:space="0" w:color="auto"/>
      </w:divBdr>
    </w:div>
    <w:div w:id="995764825">
      <w:bodyDiv w:val="1"/>
      <w:marLeft w:val="0"/>
      <w:marRight w:val="0"/>
      <w:marTop w:val="0"/>
      <w:marBottom w:val="0"/>
      <w:divBdr>
        <w:top w:val="none" w:sz="0" w:space="0" w:color="auto"/>
        <w:left w:val="none" w:sz="0" w:space="0" w:color="auto"/>
        <w:bottom w:val="none" w:sz="0" w:space="0" w:color="auto"/>
        <w:right w:val="none" w:sz="0" w:space="0" w:color="auto"/>
      </w:divBdr>
    </w:div>
    <w:div w:id="1008675635">
      <w:bodyDiv w:val="1"/>
      <w:marLeft w:val="0"/>
      <w:marRight w:val="0"/>
      <w:marTop w:val="0"/>
      <w:marBottom w:val="0"/>
      <w:divBdr>
        <w:top w:val="none" w:sz="0" w:space="0" w:color="auto"/>
        <w:left w:val="none" w:sz="0" w:space="0" w:color="auto"/>
        <w:bottom w:val="none" w:sz="0" w:space="0" w:color="auto"/>
        <w:right w:val="none" w:sz="0" w:space="0" w:color="auto"/>
      </w:divBdr>
    </w:div>
    <w:div w:id="1013068980">
      <w:bodyDiv w:val="1"/>
      <w:marLeft w:val="0"/>
      <w:marRight w:val="0"/>
      <w:marTop w:val="0"/>
      <w:marBottom w:val="0"/>
      <w:divBdr>
        <w:top w:val="none" w:sz="0" w:space="0" w:color="auto"/>
        <w:left w:val="none" w:sz="0" w:space="0" w:color="auto"/>
        <w:bottom w:val="none" w:sz="0" w:space="0" w:color="auto"/>
        <w:right w:val="none" w:sz="0" w:space="0" w:color="auto"/>
      </w:divBdr>
    </w:div>
    <w:div w:id="1015838552">
      <w:bodyDiv w:val="1"/>
      <w:marLeft w:val="0"/>
      <w:marRight w:val="0"/>
      <w:marTop w:val="0"/>
      <w:marBottom w:val="0"/>
      <w:divBdr>
        <w:top w:val="none" w:sz="0" w:space="0" w:color="auto"/>
        <w:left w:val="none" w:sz="0" w:space="0" w:color="auto"/>
        <w:bottom w:val="none" w:sz="0" w:space="0" w:color="auto"/>
        <w:right w:val="none" w:sz="0" w:space="0" w:color="auto"/>
      </w:divBdr>
    </w:div>
    <w:div w:id="1018584863">
      <w:bodyDiv w:val="1"/>
      <w:marLeft w:val="0"/>
      <w:marRight w:val="0"/>
      <w:marTop w:val="0"/>
      <w:marBottom w:val="0"/>
      <w:divBdr>
        <w:top w:val="none" w:sz="0" w:space="0" w:color="auto"/>
        <w:left w:val="none" w:sz="0" w:space="0" w:color="auto"/>
        <w:bottom w:val="none" w:sz="0" w:space="0" w:color="auto"/>
        <w:right w:val="none" w:sz="0" w:space="0" w:color="auto"/>
      </w:divBdr>
    </w:div>
    <w:div w:id="1030378977">
      <w:bodyDiv w:val="1"/>
      <w:marLeft w:val="0"/>
      <w:marRight w:val="0"/>
      <w:marTop w:val="0"/>
      <w:marBottom w:val="0"/>
      <w:divBdr>
        <w:top w:val="none" w:sz="0" w:space="0" w:color="auto"/>
        <w:left w:val="none" w:sz="0" w:space="0" w:color="auto"/>
        <w:bottom w:val="none" w:sz="0" w:space="0" w:color="auto"/>
        <w:right w:val="none" w:sz="0" w:space="0" w:color="auto"/>
      </w:divBdr>
    </w:div>
    <w:div w:id="1035429333">
      <w:bodyDiv w:val="1"/>
      <w:marLeft w:val="0"/>
      <w:marRight w:val="0"/>
      <w:marTop w:val="0"/>
      <w:marBottom w:val="0"/>
      <w:divBdr>
        <w:top w:val="none" w:sz="0" w:space="0" w:color="auto"/>
        <w:left w:val="none" w:sz="0" w:space="0" w:color="auto"/>
        <w:bottom w:val="none" w:sz="0" w:space="0" w:color="auto"/>
        <w:right w:val="none" w:sz="0" w:space="0" w:color="auto"/>
      </w:divBdr>
    </w:div>
    <w:div w:id="1051809337">
      <w:bodyDiv w:val="1"/>
      <w:marLeft w:val="0"/>
      <w:marRight w:val="0"/>
      <w:marTop w:val="0"/>
      <w:marBottom w:val="0"/>
      <w:divBdr>
        <w:top w:val="none" w:sz="0" w:space="0" w:color="auto"/>
        <w:left w:val="none" w:sz="0" w:space="0" w:color="auto"/>
        <w:bottom w:val="none" w:sz="0" w:space="0" w:color="auto"/>
        <w:right w:val="none" w:sz="0" w:space="0" w:color="auto"/>
      </w:divBdr>
    </w:div>
    <w:div w:id="1060716304">
      <w:bodyDiv w:val="1"/>
      <w:marLeft w:val="0"/>
      <w:marRight w:val="0"/>
      <w:marTop w:val="0"/>
      <w:marBottom w:val="0"/>
      <w:divBdr>
        <w:top w:val="none" w:sz="0" w:space="0" w:color="auto"/>
        <w:left w:val="none" w:sz="0" w:space="0" w:color="auto"/>
        <w:bottom w:val="none" w:sz="0" w:space="0" w:color="auto"/>
        <w:right w:val="none" w:sz="0" w:space="0" w:color="auto"/>
      </w:divBdr>
    </w:div>
    <w:div w:id="1085764743">
      <w:bodyDiv w:val="1"/>
      <w:marLeft w:val="0"/>
      <w:marRight w:val="0"/>
      <w:marTop w:val="0"/>
      <w:marBottom w:val="0"/>
      <w:divBdr>
        <w:top w:val="none" w:sz="0" w:space="0" w:color="auto"/>
        <w:left w:val="none" w:sz="0" w:space="0" w:color="auto"/>
        <w:bottom w:val="none" w:sz="0" w:space="0" w:color="auto"/>
        <w:right w:val="none" w:sz="0" w:space="0" w:color="auto"/>
      </w:divBdr>
    </w:div>
    <w:div w:id="1087964542">
      <w:bodyDiv w:val="1"/>
      <w:marLeft w:val="0"/>
      <w:marRight w:val="0"/>
      <w:marTop w:val="0"/>
      <w:marBottom w:val="0"/>
      <w:divBdr>
        <w:top w:val="none" w:sz="0" w:space="0" w:color="auto"/>
        <w:left w:val="none" w:sz="0" w:space="0" w:color="auto"/>
        <w:bottom w:val="none" w:sz="0" w:space="0" w:color="auto"/>
        <w:right w:val="none" w:sz="0" w:space="0" w:color="auto"/>
      </w:divBdr>
    </w:div>
    <w:div w:id="1092704762">
      <w:bodyDiv w:val="1"/>
      <w:marLeft w:val="0"/>
      <w:marRight w:val="0"/>
      <w:marTop w:val="0"/>
      <w:marBottom w:val="0"/>
      <w:divBdr>
        <w:top w:val="none" w:sz="0" w:space="0" w:color="auto"/>
        <w:left w:val="none" w:sz="0" w:space="0" w:color="auto"/>
        <w:bottom w:val="none" w:sz="0" w:space="0" w:color="auto"/>
        <w:right w:val="none" w:sz="0" w:space="0" w:color="auto"/>
      </w:divBdr>
    </w:div>
    <w:div w:id="1097023133">
      <w:bodyDiv w:val="1"/>
      <w:marLeft w:val="0"/>
      <w:marRight w:val="0"/>
      <w:marTop w:val="0"/>
      <w:marBottom w:val="0"/>
      <w:divBdr>
        <w:top w:val="none" w:sz="0" w:space="0" w:color="auto"/>
        <w:left w:val="none" w:sz="0" w:space="0" w:color="auto"/>
        <w:bottom w:val="none" w:sz="0" w:space="0" w:color="auto"/>
        <w:right w:val="none" w:sz="0" w:space="0" w:color="auto"/>
      </w:divBdr>
    </w:div>
    <w:div w:id="1118917858">
      <w:bodyDiv w:val="1"/>
      <w:marLeft w:val="0"/>
      <w:marRight w:val="0"/>
      <w:marTop w:val="0"/>
      <w:marBottom w:val="0"/>
      <w:divBdr>
        <w:top w:val="none" w:sz="0" w:space="0" w:color="auto"/>
        <w:left w:val="none" w:sz="0" w:space="0" w:color="auto"/>
        <w:bottom w:val="none" w:sz="0" w:space="0" w:color="auto"/>
        <w:right w:val="none" w:sz="0" w:space="0" w:color="auto"/>
      </w:divBdr>
    </w:div>
    <w:div w:id="1134559688">
      <w:bodyDiv w:val="1"/>
      <w:marLeft w:val="0"/>
      <w:marRight w:val="0"/>
      <w:marTop w:val="0"/>
      <w:marBottom w:val="0"/>
      <w:divBdr>
        <w:top w:val="none" w:sz="0" w:space="0" w:color="auto"/>
        <w:left w:val="none" w:sz="0" w:space="0" w:color="auto"/>
        <w:bottom w:val="none" w:sz="0" w:space="0" w:color="auto"/>
        <w:right w:val="none" w:sz="0" w:space="0" w:color="auto"/>
      </w:divBdr>
    </w:div>
    <w:div w:id="1138497862">
      <w:bodyDiv w:val="1"/>
      <w:marLeft w:val="0"/>
      <w:marRight w:val="0"/>
      <w:marTop w:val="0"/>
      <w:marBottom w:val="0"/>
      <w:divBdr>
        <w:top w:val="none" w:sz="0" w:space="0" w:color="auto"/>
        <w:left w:val="none" w:sz="0" w:space="0" w:color="auto"/>
        <w:bottom w:val="none" w:sz="0" w:space="0" w:color="auto"/>
        <w:right w:val="none" w:sz="0" w:space="0" w:color="auto"/>
      </w:divBdr>
    </w:div>
    <w:div w:id="1140733681">
      <w:bodyDiv w:val="1"/>
      <w:marLeft w:val="0"/>
      <w:marRight w:val="0"/>
      <w:marTop w:val="0"/>
      <w:marBottom w:val="0"/>
      <w:divBdr>
        <w:top w:val="none" w:sz="0" w:space="0" w:color="auto"/>
        <w:left w:val="none" w:sz="0" w:space="0" w:color="auto"/>
        <w:bottom w:val="none" w:sz="0" w:space="0" w:color="auto"/>
        <w:right w:val="none" w:sz="0" w:space="0" w:color="auto"/>
      </w:divBdr>
    </w:div>
    <w:div w:id="1148790429">
      <w:bodyDiv w:val="1"/>
      <w:marLeft w:val="0"/>
      <w:marRight w:val="0"/>
      <w:marTop w:val="0"/>
      <w:marBottom w:val="0"/>
      <w:divBdr>
        <w:top w:val="none" w:sz="0" w:space="0" w:color="auto"/>
        <w:left w:val="none" w:sz="0" w:space="0" w:color="auto"/>
        <w:bottom w:val="none" w:sz="0" w:space="0" w:color="auto"/>
        <w:right w:val="none" w:sz="0" w:space="0" w:color="auto"/>
      </w:divBdr>
    </w:div>
    <w:div w:id="1162698679">
      <w:bodyDiv w:val="1"/>
      <w:marLeft w:val="0"/>
      <w:marRight w:val="0"/>
      <w:marTop w:val="0"/>
      <w:marBottom w:val="0"/>
      <w:divBdr>
        <w:top w:val="none" w:sz="0" w:space="0" w:color="auto"/>
        <w:left w:val="none" w:sz="0" w:space="0" w:color="auto"/>
        <w:bottom w:val="none" w:sz="0" w:space="0" w:color="auto"/>
        <w:right w:val="none" w:sz="0" w:space="0" w:color="auto"/>
      </w:divBdr>
    </w:div>
    <w:div w:id="1185285953">
      <w:bodyDiv w:val="1"/>
      <w:marLeft w:val="0"/>
      <w:marRight w:val="0"/>
      <w:marTop w:val="0"/>
      <w:marBottom w:val="0"/>
      <w:divBdr>
        <w:top w:val="none" w:sz="0" w:space="0" w:color="auto"/>
        <w:left w:val="none" w:sz="0" w:space="0" w:color="auto"/>
        <w:bottom w:val="none" w:sz="0" w:space="0" w:color="auto"/>
        <w:right w:val="none" w:sz="0" w:space="0" w:color="auto"/>
      </w:divBdr>
    </w:div>
    <w:div w:id="1198275564">
      <w:bodyDiv w:val="1"/>
      <w:marLeft w:val="0"/>
      <w:marRight w:val="0"/>
      <w:marTop w:val="0"/>
      <w:marBottom w:val="0"/>
      <w:divBdr>
        <w:top w:val="none" w:sz="0" w:space="0" w:color="auto"/>
        <w:left w:val="none" w:sz="0" w:space="0" w:color="auto"/>
        <w:bottom w:val="none" w:sz="0" w:space="0" w:color="auto"/>
        <w:right w:val="none" w:sz="0" w:space="0" w:color="auto"/>
      </w:divBdr>
    </w:div>
    <w:div w:id="1202286770">
      <w:bodyDiv w:val="1"/>
      <w:marLeft w:val="0"/>
      <w:marRight w:val="0"/>
      <w:marTop w:val="0"/>
      <w:marBottom w:val="0"/>
      <w:divBdr>
        <w:top w:val="none" w:sz="0" w:space="0" w:color="auto"/>
        <w:left w:val="none" w:sz="0" w:space="0" w:color="auto"/>
        <w:bottom w:val="none" w:sz="0" w:space="0" w:color="auto"/>
        <w:right w:val="none" w:sz="0" w:space="0" w:color="auto"/>
      </w:divBdr>
    </w:div>
    <w:div w:id="1206600172">
      <w:bodyDiv w:val="1"/>
      <w:marLeft w:val="0"/>
      <w:marRight w:val="0"/>
      <w:marTop w:val="0"/>
      <w:marBottom w:val="0"/>
      <w:divBdr>
        <w:top w:val="none" w:sz="0" w:space="0" w:color="auto"/>
        <w:left w:val="none" w:sz="0" w:space="0" w:color="auto"/>
        <w:bottom w:val="none" w:sz="0" w:space="0" w:color="auto"/>
        <w:right w:val="none" w:sz="0" w:space="0" w:color="auto"/>
      </w:divBdr>
    </w:div>
    <w:div w:id="1240598046">
      <w:bodyDiv w:val="1"/>
      <w:marLeft w:val="0"/>
      <w:marRight w:val="0"/>
      <w:marTop w:val="0"/>
      <w:marBottom w:val="0"/>
      <w:divBdr>
        <w:top w:val="none" w:sz="0" w:space="0" w:color="auto"/>
        <w:left w:val="none" w:sz="0" w:space="0" w:color="auto"/>
        <w:bottom w:val="none" w:sz="0" w:space="0" w:color="auto"/>
        <w:right w:val="none" w:sz="0" w:space="0" w:color="auto"/>
      </w:divBdr>
    </w:div>
    <w:div w:id="1242906066">
      <w:bodyDiv w:val="1"/>
      <w:marLeft w:val="0"/>
      <w:marRight w:val="0"/>
      <w:marTop w:val="0"/>
      <w:marBottom w:val="0"/>
      <w:divBdr>
        <w:top w:val="none" w:sz="0" w:space="0" w:color="auto"/>
        <w:left w:val="none" w:sz="0" w:space="0" w:color="auto"/>
        <w:bottom w:val="none" w:sz="0" w:space="0" w:color="auto"/>
        <w:right w:val="none" w:sz="0" w:space="0" w:color="auto"/>
      </w:divBdr>
    </w:div>
    <w:div w:id="1258978583">
      <w:bodyDiv w:val="1"/>
      <w:marLeft w:val="0"/>
      <w:marRight w:val="0"/>
      <w:marTop w:val="0"/>
      <w:marBottom w:val="0"/>
      <w:divBdr>
        <w:top w:val="none" w:sz="0" w:space="0" w:color="auto"/>
        <w:left w:val="none" w:sz="0" w:space="0" w:color="auto"/>
        <w:bottom w:val="none" w:sz="0" w:space="0" w:color="auto"/>
        <w:right w:val="none" w:sz="0" w:space="0" w:color="auto"/>
      </w:divBdr>
    </w:div>
    <w:div w:id="1261718870">
      <w:bodyDiv w:val="1"/>
      <w:marLeft w:val="0"/>
      <w:marRight w:val="0"/>
      <w:marTop w:val="0"/>
      <w:marBottom w:val="0"/>
      <w:divBdr>
        <w:top w:val="none" w:sz="0" w:space="0" w:color="auto"/>
        <w:left w:val="none" w:sz="0" w:space="0" w:color="auto"/>
        <w:bottom w:val="none" w:sz="0" w:space="0" w:color="auto"/>
        <w:right w:val="none" w:sz="0" w:space="0" w:color="auto"/>
      </w:divBdr>
    </w:div>
    <w:div w:id="1281913041">
      <w:bodyDiv w:val="1"/>
      <w:marLeft w:val="0"/>
      <w:marRight w:val="0"/>
      <w:marTop w:val="0"/>
      <w:marBottom w:val="0"/>
      <w:divBdr>
        <w:top w:val="none" w:sz="0" w:space="0" w:color="auto"/>
        <w:left w:val="none" w:sz="0" w:space="0" w:color="auto"/>
        <w:bottom w:val="none" w:sz="0" w:space="0" w:color="auto"/>
        <w:right w:val="none" w:sz="0" w:space="0" w:color="auto"/>
      </w:divBdr>
    </w:div>
    <w:div w:id="1309016701">
      <w:bodyDiv w:val="1"/>
      <w:marLeft w:val="0"/>
      <w:marRight w:val="0"/>
      <w:marTop w:val="0"/>
      <w:marBottom w:val="0"/>
      <w:divBdr>
        <w:top w:val="none" w:sz="0" w:space="0" w:color="auto"/>
        <w:left w:val="none" w:sz="0" w:space="0" w:color="auto"/>
        <w:bottom w:val="none" w:sz="0" w:space="0" w:color="auto"/>
        <w:right w:val="none" w:sz="0" w:space="0" w:color="auto"/>
      </w:divBdr>
    </w:div>
    <w:div w:id="1310866656">
      <w:bodyDiv w:val="1"/>
      <w:marLeft w:val="0"/>
      <w:marRight w:val="0"/>
      <w:marTop w:val="0"/>
      <w:marBottom w:val="0"/>
      <w:divBdr>
        <w:top w:val="none" w:sz="0" w:space="0" w:color="auto"/>
        <w:left w:val="none" w:sz="0" w:space="0" w:color="auto"/>
        <w:bottom w:val="none" w:sz="0" w:space="0" w:color="auto"/>
        <w:right w:val="none" w:sz="0" w:space="0" w:color="auto"/>
      </w:divBdr>
    </w:div>
    <w:div w:id="1326326066">
      <w:bodyDiv w:val="1"/>
      <w:marLeft w:val="0"/>
      <w:marRight w:val="0"/>
      <w:marTop w:val="0"/>
      <w:marBottom w:val="0"/>
      <w:divBdr>
        <w:top w:val="none" w:sz="0" w:space="0" w:color="auto"/>
        <w:left w:val="none" w:sz="0" w:space="0" w:color="auto"/>
        <w:bottom w:val="none" w:sz="0" w:space="0" w:color="auto"/>
        <w:right w:val="none" w:sz="0" w:space="0" w:color="auto"/>
      </w:divBdr>
    </w:div>
    <w:div w:id="1331298646">
      <w:bodyDiv w:val="1"/>
      <w:marLeft w:val="0"/>
      <w:marRight w:val="0"/>
      <w:marTop w:val="0"/>
      <w:marBottom w:val="0"/>
      <w:divBdr>
        <w:top w:val="none" w:sz="0" w:space="0" w:color="auto"/>
        <w:left w:val="none" w:sz="0" w:space="0" w:color="auto"/>
        <w:bottom w:val="none" w:sz="0" w:space="0" w:color="auto"/>
        <w:right w:val="none" w:sz="0" w:space="0" w:color="auto"/>
      </w:divBdr>
    </w:div>
    <w:div w:id="1342507098">
      <w:bodyDiv w:val="1"/>
      <w:marLeft w:val="0"/>
      <w:marRight w:val="0"/>
      <w:marTop w:val="0"/>
      <w:marBottom w:val="0"/>
      <w:divBdr>
        <w:top w:val="none" w:sz="0" w:space="0" w:color="auto"/>
        <w:left w:val="none" w:sz="0" w:space="0" w:color="auto"/>
        <w:bottom w:val="none" w:sz="0" w:space="0" w:color="auto"/>
        <w:right w:val="none" w:sz="0" w:space="0" w:color="auto"/>
      </w:divBdr>
    </w:div>
    <w:div w:id="1343244169">
      <w:bodyDiv w:val="1"/>
      <w:marLeft w:val="0"/>
      <w:marRight w:val="0"/>
      <w:marTop w:val="0"/>
      <w:marBottom w:val="0"/>
      <w:divBdr>
        <w:top w:val="none" w:sz="0" w:space="0" w:color="auto"/>
        <w:left w:val="none" w:sz="0" w:space="0" w:color="auto"/>
        <w:bottom w:val="none" w:sz="0" w:space="0" w:color="auto"/>
        <w:right w:val="none" w:sz="0" w:space="0" w:color="auto"/>
      </w:divBdr>
    </w:div>
    <w:div w:id="1357805023">
      <w:bodyDiv w:val="1"/>
      <w:marLeft w:val="0"/>
      <w:marRight w:val="0"/>
      <w:marTop w:val="0"/>
      <w:marBottom w:val="0"/>
      <w:divBdr>
        <w:top w:val="none" w:sz="0" w:space="0" w:color="auto"/>
        <w:left w:val="none" w:sz="0" w:space="0" w:color="auto"/>
        <w:bottom w:val="none" w:sz="0" w:space="0" w:color="auto"/>
        <w:right w:val="none" w:sz="0" w:space="0" w:color="auto"/>
      </w:divBdr>
    </w:div>
    <w:div w:id="1361970485">
      <w:bodyDiv w:val="1"/>
      <w:marLeft w:val="0"/>
      <w:marRight w:val="0"/>
      <w:marTop w:val="0"/>
      <w:marBottom w:val="0"/>
      <w:divBdr>
        <w:top w:val="none" w:sz="0" w:space="0" w:color="auto"/>
        <w:left w:val="none" w:sz="0" w:space="0" w:color="auto"/>
        <w:bottom w:val="none" w:sz="0" w:space="0" w:color="auto"/>
        <w:right w:val="none" w:sz="0" w:space="0" w:color="auto"/>
      </w:divBdr>
    </w:div>
    <w:div w:id="1396391536">
      <w:bodyDiv w:val="1"/>
      <w:marLeft w:val="0"/>
      <w:marRight w:val="0"/>
      <w:marTop w:val="0"/>
      <w:marBottom w:val="0"/>
      <w:divBdr>
        <w:top w:val="none" w:sz="0" w:space="0" w:color="auto"/>
        <w:left w:val="none" w:sz="0" w:space="0" w:color="auto"/>
        <w:bottom w:val="none" w:sz="0" w:space="0" w:color="auto"/>
        <w:right w:val="none" w:sz="0" w:space="0" w:color="auto"/>
      </w:divBdr>
    </w:div>
    <w:div w:id="1408264933">
      <w:bodyDiv w:val="1"/>
      <w:marLeft w:val="0"/>
      <w:marRight w:val="0"/>
      <w:marTop w:val="0"/>
      <w:marBottom w:val="0"/>
      <w:divBdr>
        <w:top w:val="none" w:sz="0" w:space="0" w:color="auto"/>
        <w:left w:val="none" w:sz="0" w:space="0" w:color="auto"/>
        <w:bottom w:val="none" w:sz="0" w:space="0" w:color="auto"/>
        <w:right w:val="none" w:sz="0" w:space="0" w:color="auto"/>
      </w:divBdr>
    </w:div>
    <w:div w:id="1439839297">
      <w:bodyDiv w:val="1"/>
      <w:marLeft w:val="0"/>
      <w:marRight w:val="0"/>
      <w:marTop w:val="0"/>
      <w:marBottom w:val="0"/>
      <w:divBdr>
        <w:top w:val="none" w:sz="0" w:space="0" w:color="auto"/>
        <w:left w:val="none" w:sz="0" w:space="0" w:color="auto"/>
        <w:bottom w:val="none" w:sz="0" w:space="0" w:color="auto"/>
        <w:right w:val="none" w:sz="0" w:space="0" w:color="auto"/>
      </w:divBdr>
    </w:div>
    <w:div w:id="1444887094">
      <w:bodyDiv w:val="1"/>
      <w:marLeft w:val="0"/>
      <w:marRight w:val="0"/>
      <w:marTop w:val="0"/>
      <w:marBottom w:val="0"/>
      <w:divBdr>
        <w:top w:val="none" w:sz="0" w:space="0" w:color="auto"/>
        <w:left w:val="none" w:sz="0" w:space="0" w:color="auto"/>
        <w:bottom w:val="none" w:sz="0" w:space="0" w:color="auto"/>
        <w:right w:val="none" w:sz="0" w:space="0" w:color="auto"/>
      </w:divBdr>
    </w:div>
    <w:div w:id="1450396426">
      <w:bodyDiv w:val="1"/>
      <w:marLeft w:val="0"/>
      <w:marRight w:val="0"/>
      <w:marTop w:val="0"/>
      <w:marBottom w:val="0"/>
      <w:divBdr>
        <w:top w:val="none" w:sz="0" w:space="0" w:color="auto"/>
        <w:left w:val="none" w:sz="0" w:space="0" w:color="auto"/>
        <w:bottom w:val="none" w:sz="0" w:space="0" w:color="auto"/>
        <w:right w:val="none" w:sz="0" w:space="0" w:color="auto"/>
      </w:divBdr>
    </w:div>
    <w:div w:id="1451317643">
      <w:bodyDiv w:val="1"/>
      <w:marLeft w:val="0"/>
      <w:marRight w:val="0"/>
      <w:marTop w:val="0"/>
      <w:marBottom w:val="0"/>
      <w:divBdr>
        <w:top w:val="none" w:sz="0" w:space="0" w:color="auto"/>
        <w:left w:val="none" w:sz="0" w:space="0" w:color="auto"/>
        <w:bottom w:val="none" w:sz="0" w:space="0" w:color="auto"/>
        <w:right w:val="none" w:sz="0" w:space="0" w:color="auto"/>
      </w:divBdr>
    </w:div>
    <w:div w:id="1465856492">
      <w:bodyDiv w:val="1"/>
      <w:marLeft w:val="0"/>
      <w:marRight w:val="0"/>
      <w:marTop w:val="0"/>
      <w:marBottom w:val="0"/>
      <w:divBdr>
        <w:top w:val="none" w:sz="0" w:space="0" w:color="auto"/>
        <w:left w:val="none" w:sz="0" w:space="0" w:color="auto"/>
        <w:bottom w:val="none" w:sz="0" w:space="0" w:color="auto"/>
        <w:right w:val="none" w:sz="0" w:space="0" w:color="auto"/>
      </w:divBdr>
    </w:div>
    <w:div w:id="1473789879">
      <w:bodyDiv w:val="1"/>
      <w:marLeft w:val="0"/>
      <w:marRight w:val="0"/>
      <w:marTop w:val="0"/>
      <w:marBottom w:val="0"/>
      <w:divBdr>
        <w:top w:val="none" w:sz="0" w:space="0" w:color="auto"/>
        <w:left w:val="none" w:sz="0" w:space="0" w:color="auto"/>
        <w:bottom w:val="none" w:sz="0" w:space="0" w:color="auto"/>
        <w:right w:val="none" w:sz="0" w:space="0" w:color="auto"/>
      </w:divBdr>
    </w:div>
    <w:div w:id="1483960636">
      <w:bodyDiv w:val="1"/>
      <w:marLeft w:val="0"/>
      <w:marRight w:val="0"/>
      <w:marTop w:val="0"/>
      <w:marBottom w:val="0"/>
      <w:divBdr>
        <w:top w:val="none" w:sz="0" w:space="0" w:color="auto"/>
        <w:left w:val="none" w:sz="0" w:space="0" w:color="auto"/>
        <w:bottom w:val="none" w:sz="0" w:space="0" w:color="auto"/>
        <w:right w:val="none" w:sz="0" w:space="0" w:color="auto"/>
      </w:divBdr>
    </w:div>
    <w:div w:id="1491403844">
      <w:bodyDiv w:val="1"/>
      <w:marLeft w:val="0"/>
      <w:marRight w:val="0"/>
      <w:marTop w:val="0"/>
      <w:marBottom w:val="0"/>
      <w:divBdr>
        <w:top w:val="none" w:sz="0" w:space="0" w:color="auto"/>
        <w:left w:val="none" w:sz="0" w:space="0" w:color="auto"/>
        <w:bottom w:val="none" w:sz="0" w:space="0" w:color="auto"/>
        <w:right w:val="none" w:sz="0" w:space="0" w:color="auto"/>
      </w:divBdr>
    </w:div>
    <w:div w:id="1496188144">
      <w:bodyDiv w:val="1"/>
      <w:marLeft w:val="0"/>
      <w:marRight w:val="0"/>
      <w:marTop w:val="0"/>
      <w:marBottom w:val="0"/>
      <w:divBdr>
        <w:top w:val="none" w:sz="0" w:space="0" w:color="auto"/>
        <w:left w:val="none" w:sz="0" w:space="0" w:color="auto"/>
        <w:bottom w:val="none" w:sz="0" w:space="0" w:color="auto"/>
        <w:right w:val="none" w:sz="0" w:space="0" w:color="auto"/>
      </w:divBdr>
    </w:div>
    <w:div w:id="1504661768">
      <w:bodyDiv w:val="1"/>
      <w:marLeft w:val="0"/>
      <w:marRight w:val="0"/>
      <w:marTop w:val="0"/>
      <w:marBottom w:val="0"/>
      <w:divBdr>
        <w:top w:val="none" w:sz="0" w:space="0" w:color="auto"/>
        <w:left w:val="none" w:sz="0" w:space="0" w:color="auto"/>
        <w:bottom w:val="none" w:sz="0" w:space="0" w:color="auto"/>
        <w:right w:val="none" w:sz="0" w:space="0" w:color="auto"/>
      </w:divBdr>
    </w:div>
    <w:div w:id="1505314715">
      <w:bodyDiv w:val="1"/>
      <w:marLeft w:val="0"/>
      <w:marRight w:val="0"/>
      <w:marTop w:val="0"/>
      <w:marBottom w:val="0"/>
      <w:divBdr>
        <w:top w:val="none" w:sz="0" w:space="0" w:color="auto"/>
        <w:left w:val="none" w:sz="0" w:space="0" w:color="auto"/>
        <w:bottom w:val="none" w:sz="0" w:space="0" w:color="auto"/>
        <w:right w:val="none" w:sz="0" w:space="0" w:color="auto"/>
      </w:divBdr>
    </w:div>
    <w:div w:id="1516575131">
      <w:bodyDiv w:val="1"/>
      <w:marLeft w:val="0"/>
      <w:marRight w:val="0"/>
      <w:marTop w:val="0"/>
      <w:marBottom w:val="0"/>
      <w:divBdr>
        <w:top w:val="none" w:sz="0" w:space="0" w:color="auto"/>
        <w:left w:val="none" w:sz="0" w:space="0" w:color="auto"/>
        <w:bottom w:val="none" w:sz="0" w:space="0" w:color="auto"/>
        <w:right w:val="none" w:sz="0" w:space="0" w:color="auto"/>
      </w:divBdr>
    </w:div>
    <w:div w:id="1518928313">
      <w:bodyDiv w:val="1"/>
      <w:marLeft w:val="0"/>
      <w:marRight w:val="0"/>
      <w:marTop w:val="0"/>
      <w:marBottom w:val="0"/>
      <w:divBdr>
        <w:top w:val="none" w:sz="0" w:space="0" w:color="auto"/>
        <w:left w:val="none" w:sz="0" w:space="0" w:color="auto"/>
        <w:bottom w:val="none" w:sz="0" w:space="0" w:color="auto"/>
        <w:right w:val="none" w:sz="0" w:space="0" w:color="auto"/>
      </w:divBdr>
    </w:div>
    <w:div w:id="1532769252">
      <w:bodyDiv w:val="1"/>
      <w:marLeft w:val="0"/>
      <w:marRight w:val="0"/>
      <w:marTop w:val="0"/>
      <w:marBottom w:val="0"/>
      <w:divBdr>
        <w:top w:val="none" w:sz="0" w:space="0" w:color="auto"/>
        <w:left w:val="none" w:sz="0" w:space="0" w:color="auto"/>
        <w:bottom w:val="none" w:sz="0" w:space="0" w:color="auto"/>
        <w:right w:val="none" w:sz="0" w:space="0" w:color="auto"/>
      </w:divBdr>
    </w:div>
    <w:div w:id="1539581350">
      <w:bodyDiv w:val="1"/>
      <w:marLeft w:val="0"/>
      <w:marRight w:val="0"/>
      <w:marTop w:val="0"/>
      <w:marBottom w:val="0"/>
      <w:divBdr>
        <w:top w:val="none" w:sz="0" w:space="0" w:color="auto"/>
        <w:left w:val="none" w:sz="0" w:space="0" w:color="auto"/>
        <w:bottom w:val="none" w:sz="0" w:space="0" w:color="auto"/>
        <w:right w:val="none" w:sz="0" w:space="0" w:color="auto"/>
      </w:divBdr>
    </w:div>
    <w:div w:id="1541280692">
      <w:bodyDiv w:val="1"/>
      <w:marLeft w:val="0"/>
      <w:marRight w:val="0"/>
      <w:marTop w:val="0"/>
      <w:marBottom w:val="0"/>
      <w:divBdr>
        <w:top w:val="none" w:sz="0" w:space="0" w:color="auto"/>
        <w:left w:val="none" w:sz="0" w:space="0" w:color="auto"/>
        <w:bottom w:val="none" w:sz="0" w:space="0" w:color="auto"/>
        <w:right w:val="none" w:sz="0" w:space="0" w:color="auto"/>
      </w:divBdr>
    </w:div>
    <w:div w:id="1543251184">
      <w:bodyDiv w:val="1"/>
      <w:marLeft w:val="0"/>
      <w:marRight w:val="0"/>
      <w:marTop w:val="0"/>
      <w:marBottom w:val="0"/>
      <w:divBdr>
        <w:top w:val="none" w:sz="0" w:space="0" w:color="auto"/>
        <w:left w:val="none" w:sz="0" w:space="0" w:color="auto"/>
        <w:bottom w:val="none" w:sz="0" w:space="0" w:color="auto"/>
        <w:right w:val="none" w:sz="0" w:space="0" w:color="auto"/>
      </w:divBdr>
    </w:div>
    <w:div w:id="1547179487">
      <w:bodyDiv w:val="1"/>
      <w:marLeft w:val="0"/>
      <w:marRight w:val="0"/>
      <w:marTop w:val="0"/>
      <w:marBottom w:val="0"/>
      <w:divBdr>
        <w:top w:val="none" w:sz="0" w:space="0" w:color="auto"/>
        <w:left w:val="none" w:sz="0" w:space="0" w:color="auto"/>
        <w:bottom w:val="none" w:sz="0" w:space="0" w:color="auto"/>
        <w:right w:val="none" w:sz="0" w:space="0" w:color="auto"/>
      </w:divBdr>
    </w:div>
    <w:div w:id="1553421480">
      <w:bodyDiv w:val="1"/>
      <w:marLeft w:val="0"/>
      <w:marRight w:val="0"/>
      <w:marTop w:val="0"/>
      <w:marBottom w:val="0"/>
      <w:divBdr>
        <w:top w:val="none" w:sz="0" w:space="0" w:color="auto"/>
        <w:left w:val="none" w:sz="0" w:space="0" w:color="auto"/>
        <w:bottom w:val="none" w:sz="0" w:space="0" w:color="auto"/>
        <w:right w:val="none" w:sz="0" w:space="0" w:color="auto"/>
      </w:divBdr>
    </w:div>
    <w:div w:id="1579250288">
      <w:bodyDiv w:val="1"/>
      <w:marLeft w:val="0"/>
      <w:marRight w:val="0"/>
      <w:marTop w:val="0"/>
      <w:marBottom w:val="0"/>
      <w:divBdr>
        <w:top w:val="none" w:sz="0" w:space="0" w:color="auto"/>
        <w:left w:val="none" w:sz="0" w:space="0" w:color="auto"/>
        <w:bottom w:val="none" w:sz="0" w:space="0" w:color="auto"/>
        <w:right w:val="none" w:sz="0" w:space="0" w:color="auto"/>
      </w:divBdr>
    </w:div>
    <w:div w:id="1590431236">
      <w:bodyDiv w:val="1"/>
      <w:marLeft w:val="0"/>
      <w:marRight w:val="0"/>
      <w:marTop w:val="0"/>
      <w:marBottom w:val="0"/>
      <w:divBdr>
        <w:top w:val="none" w:sz="0" w:space="0" w:color="auto"/>
        <w:left w:val="none" w:sz="0" w:space="0" w:color="auto"/>
        <w:bottom w:val="none" w:sz="0" w:space="0" w:color="auto"/>
        <w:right w:val="none" w:sz="0" w:space="0" w:color="auto"/>
      </w:divBdr>
    </w:div>
    <w:div w:id="1595438880">
      <w:bodyDiv w:val="1"/>
      <w:marLeft w:val="0"/>
      <w:marRight w:val="0"/>
      <w:marTop w:val="0"/>
      <w:marBottom w:val="0"/>
      <w:divBdr>
        <w:top w:val="none" w:sz="0" w:space="0" w:color="auto"/>
        <w:left w:val="none" w:sz="0" w:space="0" w:color="auto"/>
        <w:bottom w:val="none" w:sz="0" w:space="0" w:color="auto"/>
        <w:right w:val="none" w:sz="0" w:space="0" w:color="auto"/>
      </w:divBdr>
    </w:div>
    <w:div w:id="1613441330">
      <w:bodyDiv w:val="1"/>
      <w:marLeft w:val="0"/>
      <w:marRight w:val="0"/>
      <w:marTop w:val="0"/>
      <w:marBottom w:val="0"/>
      <w:divBdr>
        <w:top w:val="none" w:sz="0" w:space="0" w:color="auto"/>
        <w:left w:val="none" w:sz="0" w:space="0" w:color="auto"/>
        <w:bottom w:val="none" w:sz="0" w:space="0" w:color="auto"/>
        <w:right w:val="none" w:sz="0" w:space="0" w:color="auto"/>
      </w:divBdr>
    </w:div>
    <w:div w:id="1616063381">
      <w:bodyDiv w:val="1"/>
      <w:marLeft w:val="0"/>
      <w:marRight w:val="0"/>
      <w:marTop w:val="0"/>
      <w:marBottom w:val="0"/>
      <w:divBdr>
        <w:top w:val="none" w:sz="0" w:space="0" w:color="auto"/>
        <w:left w:val="none" w:sz="0" w:space="0" w:color="auto"/>
        <w:bottom w:val="none" w:sz="0" w:space="0" w:color="auto"/>
        <w:right w:val="none" w:sz="0" w:space="0" w:color="auto"/>
      </w:divBdr>
    </w:div>
    <w:div w:id="1625115133">
      <w:bodyDiv w:val="1"/>
      <w:marLeft w:val="0"/>
      <w:marRight w:val="0"/>
      <w:marTop w:val="0"/>
      <w:marBottom w:val="0"/>
      <w:divBdr>
        <w:top w:val="none" w:sz="0" w:space="0" w:color="auto"/>
        <w:left w:val="none" w:sz="0" w:space="0" w:color="auto"/>
        <w:bottom w:val="none" w:sz="0" w:space="0" w:color="auto"/>
        <w:right w:val="none" w:sz="0" w:space="0" w:color="auto"/>
      </w:divBdr>
    </w:div>
    <w:div w:id="1630743692">
      <w:bodyDiv w:val="1"/>
      <w:marLeft w:val="0"/>
      <w:marRight w:val="0"/>
      <w:marTop w:val="0"/>
      <w:marBottom w:val="0"/>
      <w:divBdr>
        <w:top w:val="none" w:sz="0" w:space="0" w:color="auto"/>
        <w:left w:val="none" w:sz="0" w:space="0" w:color="auto"/>
        <w:bottom w:val="none" w:sz="0" w:space="0" w:color="auto"/>
        <w:right w:val="none" w:sz="0" w:space="0" w:color="auto"/>
      </w:divBdr>
    </w:div>
    <w:div w:id="1650162795">
      <w:bodyDiv w:val="1"/>
      <w:marLeft w:val="0"/>
      <w:marRight w:val="0"/>
      <w:marTop w:val="0"/>
      <w:marBottom w:val="0"/>
      <w:divBdr>
        <w:top w:val="none" w:sz="0" w:space="0" w:color="auto"/>
        <w:left w:val="none" w:sz="0" w:space="0" w:color="auto"/>
        <w:bottom w:val="none" w:sz="0" w:space="0" w:color="auto"/>
        <w:right w:val="none" w:sz="0" w:space="0" w:color="auto"/>
      </w:divBdr>
    </w:div>
    <w:div w:id="1654676167">
      <w:bodyDiv w:val="1"/>
      <w:marLeft w:val="0"/>
      <w:marRight w:val="0"/>
      <w:marTop w:val="0"/>
      <w:marBottom w:val="0"/>
      <w:divBdr>
        <w:top w:val="none" w:sz="0" w:space="0" w:color="auto"/>
        <w:left w:val="none" w:sz="0" w:space="0" w:color="auto"/>
        <w:bottom w:val="none" w:sz="0" w:space="0" w:color="auto"/>
        <w:right w:val="none" w:sz="0" w:space="0" w:color="auto"/>
      </w:divBdr>
    </w:div>
    <w:div w:id="1655182628">
      <w:bodyDiv w:val="1"/>
      <w:marLeft w:val="0"/>
      <w:marRight w:val="0"/>
      <w:marTop w:val="0"/>
      <w:marBottom w:val="0"/>
      <w:divBdr>
        <w:top w:val="none" w:sz="0" w:space="0" w:color="auto"/>
        <w:left w:val="none" w:sz="0" w:space="0" w:color="auto"/>
        <w:bottom w:val="none" w:sz="0" w:space="0" w:color="auto"/>
        <w:right w:val="none" w:sz="0" w:space="0" w:color="auto"/>
      </w:divBdr>
    </w:div>
    <w:div w:id="1662738785">
      <w:bodyDiv w:val="1"/>
      <w:marLeft w:val="0"/>
      <w:marRight w:val="0"/>
      <w:marTop w:val="0"/>
      <w:marBottom w:val="0"/>
      <w:divBdr>
        <w:top w:val="none" w:sz="0" w:space="0" w:color="auto"/>
        <w:left w:val="none" w:sz="0" w:space="0" w:color="auto"/>
        <w:bottom w:val="none" w:sz="0" w:space="0" w:color="auto"/>
        <w:right w:val="none" w:sz="0" w:space="0" w:color="auto"/>
      </w:divBdr>
    </w:div>
    <w:div w:id="1662855339">
      <w:bodyDiv w:val="1"/>
      <w:marLeft w:val="0"/>
      <w:marRight w:val="0"/>
      <w:marTop w:val="0"/>
      <w:marBottom w:val="0"/>
      <w:divBdr>
        <w:top w:val="none" w:sz="0" w:space="0" w:color="auto"/>
        <w:left w:val="none" w:sz="0" w:space="0" w:color="auto"/>
        <w:bottom w:val="none" w:sz="0" w:space="0" w:color="auto"/>
        <w:right w:val="none" w:sz="0" w:space="0" w:color="auto"/>
      </w:divBdr>
    </w:div>
    <w:div w:id="1669627281">
      <w:bodyDiv w:val="1"/>
      <w:marLeft w:val="0"/>
      <w:marRight w:val="0"/>
      <w:marTop w:val="0"/>
      <w:marBottom w:val="0"/>
      <w:divBdr>
        <w:top w:val="none" w:sz="0" w:space="0" w:color="auto"/>
        <w:left w:val="none" w:sz="0" w:space="0" w:color="auto"/>
        <w:bottom w:val="none" w:sz="0" w:space="0" w:color="auto"/>
        <w:right w:val="none" w:sz="0" w:space="0" w:color="auto"/>
      </w:divBdr>
    </w:div>
    <w:div w:id="1669746013">
      <w:bodyDiv w:val="1"/>
      <w:marLeft w:val="0"/>
      <w:marRight w:val="0"/>
      <w:marTop w:val="0"/>
      <w:marBottom w:val="0"/>
      <w:divBdr>
        <w:top w:val="none" w:sz="0" w:space="0" w:color="auto"/>
        <w:left w:val="none" w:sz="0" w:space="0" w:color="auto"/>
        <w:bottom w:val="none" w:sz="0" w:space="0" w:color="auto"/>
        <w:right w:val="none" w:sz="0" w:space="0" w:color="auto"/>
      </w:divBdr>
    </w:div>
    <w:div w:id="1678531029">
      <w:bodyDiv w:val="1"/>
      <w:marLeft w:val="0"/>
      <w:marRight w:val="0"/>
      <w:marTop w:val="0"/>
      <w:marBottom w:val="0"/>
      <w:divBdr>
        <w:top w:val="none" w:sz="0" w:space="0" w:color="auto"/>
        <w:left w:val="none" w:sz="0" w:space="0" w:color="auto"/>
        <w:bottom w:val="none" w:sz="0" w:space="0" w:color="auto"/>
        <w:right w:val="none" w:sz="0" w:space="0" w:color="auto"/>
      </w:divBdr>
    </w:div>
    <w:div w:id="1705640530">
      <w:bodyDiv w:val="1"/>
      <w:marLeft w:val="0"/>
      <w:marRight w:val="0"/>
      <w:marTop w:val="0"/>
      <w:marBottom w:val="0"/>
      <w:divBdr>
        <w:top w:val="none" w:sz="0" w:space="0" w:color="auto"/>
        <w:left w:val="none" w:sz="0" w:space="0" w:color="auto"/>
        <w:bottom w:val="none" w:sz="0" w:space="0" w:color="auto"/>
        <w:right w:val="none" w:sz="0" w:space="0" w:color="auto"/>
      </w:divBdr>
    </w:div>
    <w:div w:id="1715159740">
      <w:bodyDiv w:val="1"/>
      <w:marLeft w:val="0"/>
      <w:marRight w:val="0"/>
      <w:marTop w:val="0"/>
      <w:marBottom w:val="0"/>
      <w:divBdr>
        <w:top w:val="none" w:sz="0" w:space="0" w:color="auto"/>
        <w:left w:val="none" w:sz="0" w:space="0" w:color="auto"/>
        <w:bottom w:val="none" w:sz="0" w:space="0" w:color="auto"/>
        <w:right w:val="none" w:sz="0" w:space="0" w:color="auto"/>
      </w:divBdr>
    </w:div>
    <w:div w:id="1729453908">
      <w:bodyDiv w:val="1"/>
      <w:marLeft w:val="0"/>
      <w:marRight w:val="0"/>
      <w:marTop w:val="0"/>
      <w:marBottom w:val="0"/>
      <w:divBdr>
        <w:top w:val="none" w:sz="0" w:space="0" w:color="auto"/>
        <w:left w:val="none" w:sz="0" w:space="0" w:color="auto"/>
        <w:bottom w:val="none" w:sz="0" w:space="0" w:color="auto"/>
        <w:right w:val="none" w:sz="0" w:space="0" w:color="auto"/>
      </w:divBdr>
    </w:div>
    <w:div w:id="1741557518">
      <w:bodyDiv w:val="1"/>
      <w:marLeft w:val="0"/>
      <w:marRight w:val="0"/>
      <w:marTop w:val="0"/>
      <w:marBottom w:val="0"/>
      <w:divBdr>
        <w:top w:val="none" w:sz="0" w:space="0" w:color="auto"/>
        <w:left w:val="none" w:sz="0" w:space="0" w:color="auto"/>
        <w:bottom w:val="none" w:sz="0" w:space="0" w:color="auto"/>
        <w:right w:val="none" w:sz="0" w:space="0" w:color="auto"/>
      </w:divBdr>
    </w:div>
    <w:div w:id="1755856134">
      <w:bodyDiv w:val="1"/>
      <w:marLeft w:val="0"/>
      <w:marRight w:val="0"/>
      <w:marTop w:val="0"/>
      <w:marBottom w:val="0"/>
      <w:divBdr>
        <w:top w:val="none" w:sz="0" w:space="0" w:color="auto"/>
        <w:left w:val="none" w:sz="0" w:space="0" w:color="auto"/>
        <w:bottom w:val="none" w:sz="0" w:space="0" w:color="auto"/>
        <w:right w:val="none" w:sz="0" w:space="0" w:color="auto"/>
      </w:divBdr>
    </w:div>
    <w:div w:id="1762676145">
      <w:bodyDiv w:val="1"/>
      <w:marLeft w:val="0"/>
      <w:marRight w:val="0"/>
      <w:marTop w:val="0"/>
      <w:marBottom w:val="0"/>
      <w:divBdr>
        <w:top w:val="none" w:sz="0" w:space="0" w:color="auto"/>
        <w:left w:val="none" w:sz="0" w:space="0" w:color="auto"/>
        <w:bottom w:val="none" w:sz="0" w:space="0" w:color="auto"/>
        <w:right w:val="none" w:sz="0" w:space="0" w:color="auto"/>
      </w:divBdr>
    </w:div>
    <w:div w:id="1769230295">
      <w:bodyDiv w:val="1"/>
      <w:marLeft w:val="0"/>
      <w:marRight w:val="0"/>
      <w:marTop w:val="0"/>
      <w:marBottom w:val="0"/>
      <w:divBdr>
        <w:top w:val="none" w:sz="0" w:space="0" w:color="auto"/>
        <w:left w:val="none" w:sz="0" w:space="0" w:color="auto"/>
        <w:bottom w:val="none" w:sz="0" w:space="0" w:color="auto"/>
        <w:right w:val="none" w:sz="0" w:space="0" w:color="auto"/>
      </w:divBdr>
    </w:div>
    <w:div w:id="1776752166">
      <w:bodyDiv w:val="1"/>
      <w:marLeft w:val="0"/>
      <w:marRight w:val="0"/>
      <w:marTop w:val="0"/>
      <w:marBottom w:val="0"/>
      <w:divBdr>
        <w:top w:val="none" w:sz="0" w:space="0" w:color="auto"/>
        <w:left w:val="none" w:sz="0" w:space="0" w:color="auto"/>
        <w:bottom w:val="none" w:sz="0" w:space="0" w:color="auto"/>
        <w:right w:val="none" w:sz="0" w:space="0" w:color="auto"/>
      </w:divBdr>
    </w:div>
    <w:div w:id="1779061583">
      <w:bodyDiv w:val="1"/>
      <w:marLeft w:val="0"/>
      <w:marRight w:val="0"/>
      <w:marTop w:val="0"/>
      <w:marBottom w:val="0"/>
      <w:divBdr>
        <w:top w:val="none" w:sz="0" w:space="0" w:color="auto"/>
        <w:left w:val="none" w:sz="0" w:space="0" w:color="auto"/>
        <w:bottom w:val="none" w:sz="0" w:space="0" w:color="auto"/>
        <w:right w:val="none" w:sz="0" w:space="0" w:color="auto"/>
      </w:divBdr>
    </w:div>
    <w:div w:id="1782072771">
      <w:bodyDiv w:val="1"/>
      <w:marLeft w:val="0"/>
      <w:marRight w:val="0"/>
      <w:marTop w:val="0"/>
      <w:marBottom w:val="0"/>
      <w:divBdr>
        <w:top w:val="none" w:sz="0" w:space="0" w:color="auto"/>
        <w:left w:val="none" w:sz="0" w:space="0" w:color="auto"/>
        <w:bottom w:val="none" w:sz="0" w:space="0" w:color="auto"/>
        <w:right w:val="none" w:sz="0" w:space="0" w:color="auto"/>
      </w:divBdr>
    </w:div>
    <w:div w:id="1783497700">
      <w:bodyDiv w:val="1"/>
      <w:marLeft w:val="0"/>
      <w:marRight w:val="0"/>
      <w:marTop w:val="0"/>
      <w:marBottom w:val="0"/>
      <w:divBdr>
        <w:top w:val="none" w:sz="0" w:space="0" w:color="auto"/>
        <w:left w:val="none" w:sz="0" w:space="0" w:color="auto"/>
        <w:bottom w:val="none" w:sz="0" w:space="0" w:color="auto"/>
        <w:right w:val="none" w:sz="0" w:space="0" w:color="auto"/>
      </w:divBdr>
    </w:div>
    <w:div w:id="1790279534">
      <w:bodyDiv w:val="1"/>
      <w:marLeft w:val="0"/>
      <w:marRight w:val="0"/>
      <w:marTop w:val="0"/>
      <w:marBottom w:val="0"/>
      <w:divBdr>
        <w:top w:val="none" w:sz="0" w:space="0" w:color="auto"/>
        <w:left w:val="none" w:sz="0" w:space="0" w:color="auto"/>
        <w:bottom w:val="none" w:sz="0" w:space="0" w:color="auto"/>
        <w:right w:val="none" w:sz="0" w:space="0" w:color="auto"/>
      </w:divBdr>
    </w:div>
    <w:div w:id="1805349982">
      <w:bodyDiv w:val="1"/>
      <w:marLeft w:val="0"/>
      <w:marRight w:val="0"/>
      <w:marTop w:val="0"/>
      <w:marBottom w:val="0"/>
      <w:divBdr>
        <w:top w:val="none" w:sz="0" w:space="0" w:color="auto"/>
        <w:left w:val="none" w:sz="0" w:space="0" w:color="auto"/>
        <w:bottom w:val="none" w:sz="0" w:space="0" w:color="auto"/>
        <w:right w:val="none" w:sz="0" w:space="0" w:color="auto"/>
      </w:divBdr>
    </w:div>
    <w:div w:id="1817646188">
      <w:bodyDiv w:val="1"/>
      <w:marLeft w:val="0"/>
      <w:marRight w:val="0"/>
      <w:marTop w:val="0"/>
      <w:marBottom w:val="0"/>
      <w:divBdr>
        <w:top w:val="none" w:sz="0" w:space="0" w:color="auto"/>
        <w:left w:val="none" w:sz="0" w:space="0" w:color="auto"/>
        <w:bottom w:val="none" w:sz="0" w:space="0" w:color="auto"/>
        <w:right w:val="none" w:sz="0" w:space="0" w:color="auto"/>
      </w:divBdr>
    </w:div>
    <w:div w:id="1817725068">
      <w:bodyDiv w:val="1"/>
      <w:marLeft w:val="0"/>
      <w:marRight w:val="0"/>
      <w:marTop w:val="0"/>
      <w:marBottom w:val="0"/>
      <w:divBdr>
        <w:top w:val="none" w:sz="0" w:space="0" w:color="auto"/>
        <w:left w:val="none" w:sz="0" w:space="0" w:color="auto"/>
        <w:bottom w:val="none" w:sz="0" w:space="0" w:color="auto"/>
        <w:right w:val="none" w:sz="0" w:space="0" w:color="auto"/>
      </w:divBdr>
    </w:div>
    <w:div w:id="1820922076">
      <w:bodyDiv w:val="1"/>
      <w:marLeft w:val="0"/>
      <w:marRight w:val="0"/>
      <w:marTop w:val="0"/>
      <w:marBottom w:val="0"/>
      <w:divBdr>
        <w:top w:val="none" w:sz="0" w:space="0" w:color="auto"/>
        <w:left w:val="none" w:sz="0" w:space="0" w:color="auto"/>
        <w:bottom w:val="none" w:sz="0" w:space="0" w:color="auto"/>
        <w:right w:val="none" w:sz="0" w:space="0" w:color="auto"/>
      </w:divBdr>
    </w:div>
    <w:div w:id="1824354097">
      <w:bodyDiv w:val="1"/>
      <w:marLeft w:val="0"/>
      <w:marRight w:val="0"/>
      <w:marTop w:val="0"/>
      <w:marBottom w:val="0"/>
      <w:divBdr>
        <w:top w:val="none" w:sz="0" w:space="0" w:color="auto"/>
        <w:left w:val="none" w:sz="0" w:space="0" w:color="auto"/>
        <w:bottom w:val="none" w:sz="0" w:space="0" w:color="auto"/>
        <w:right w:val="none" w:sz="0" w:space="0" w:color="auto"/>
      </w:divBdr>
    </w:div>
    <w:div w:id="1835610284">
      <w:bodyDiv w:val="1"/>
      <w:marLeft w:val="0"/>
      <w:marRight w:val="0"/>
      <w:marTop w:val="0"/>
      <w:marBottom w:val="0"/>
      <w:divBdr>
        <w:top w:val="none" w:sz="0" w:space="0" w:color="auto"/>
        <w:left w:val="none" w:sz="0" w:space="0" w:color="auto"/>
        <w:bottom w:val="none" w:sz="0" w:space="0" w:color="auto"/>
        <w:right w:val="none" w:sz="0" w:space="0" w:color="auto"/>
      </w:divBdr>
    </w:div>
    <w:div w:id="1836261550">
      <w:bodyDiv w:val="1"/>
      <w:marLeft w:val="0"/>
      <w:marRight w:val="0"/>
      <w:marTop w:val="0"/>
      <w:marBottom w:val="0"/>
      <w:divBdr>
        <w:top w:val="none" w:sz="0" w:space="0" w:color="auto"/>
        <w:left w:val="none" w:sz="0" w:space="0" w:color="auto"/>
        <w:bottom w:val="none" w:sz="0" w:space="0" w:color="auto"/>
        <w:right w:val="none" w:sz="0" w:space="0" w:color="auto"/>
      </w:divBdr>
    </w:div>
    <w:div w:id="1857882968">
      <w:bodyDiv w:val="1"/>
      <w:marLeft w:val="0"/>
      <w:marRight w:val="0"/>
      <w:marTop w:val="0"/>
      <w:marBottom w:val="0"/>
      <w:divBdr>
        <w:top w:val="none" w:sz="0" w:space="0" w:color="auto"/>
        <w:left w:val="none" w:sz="0" w:space="0" w:color="auto"/>
        <w:bottom w:val="none" w:sz="0" w:space="0" w:color="auto"/>
        <w:right w:val="none" w:sz="0" w:space="0" w:color="auto"/>
      </w:divBdr>
    </w:div>
    <w:div w:id="1861317144">
      <w:bodyDiv w:val="1"/>
      <w:marLeft w:val="0"/>
      <w:marRight w:val="0"/>
      <w:marTop w:val="0"/>
      <w:marBottom w:val="0"/>
      <w:divBdr>
        <w:top w:val="none" w:sz="0" w:space="0" w:color="auto"/>
        <w:left w:val="none" w:sz="0" w:space="0" w:color="auto"/>
        <w:bottom w:val="none" w:sz="0" w:space="0" w:color="auto"/>
        <w:right w:val="none" w:sz="0" w:space="0" w:color="auto"/>
      </w:divBdr>
    </w:div>
    <w:div w:id="1879276324">
      <w:bodyDiv w:val="1"/>
      <w:marLeft w:val="0"/>
      <w:marRight w:val="0"/>
      <w:marTop w:val="0"/>
      <w:marBottom w:val="0"/>
      <w:divBdr>
        <w:top w:val="none" w:sz="0" w:space="0" w:color="auto"/>
        <w:left w:val="none" w:sz="0" w:space="0" w:color="auto"/>
        <w:bottom w:val="none" w:sz="0" w:space="0" w:color="auto"/>
        <w:right w:val="none" w:sz="0" w:space="0" w:color="auto"/>
      </w:divBdr>
    </w:div>
    <w:div w:id="1881552964">
      <w:bodyDiv w:val="1"/>
      <w:marLeft w:val="0"/>
      <w:marRight w:val="0"/>
      <w:marTop w:val="0"/>
      <w:marBottom w:val="0"/>
      <w:divBdr>
        <w:top w:val="none" w:sz="0" w:space="0" w:color="auto"/>
        <w:left w:val="none" w:sz="0" w:space="0" w:color="auto"/>
        <w:bottom w:val="none" w:sz="0" w:space="0" w:color="auto"/>
        <w:right w:val="none" w:sz="0" w:space="0" w:color="auto"/>
      </w:divBdr>
    </w:div>
    <w:div w:id="1884247685">
      <w:bodyDiv w:val="1"/>
      <w:marLeft w:val="0"/>
      <w:marRight w:val="0"/>
      <w:marTop w:val="0"/>
      <w:marBottom w:val="0"/>
      <w:divBdr>
        <w:top w:val="none" w:sz="0" w:space="0" w:color="auto"/>
        <w:left w:val="none" w:sz="0" w:space="0" w:color="auto"/>
        <w:bottom w:val="none" w:sz="0" w:space="0" w:color="auto"/>
        <w:right w:val="none" w:sz="0" w:space="0" w:color="auto"/>
      </w:divBdr>
    </w:div>
    <w:div w:id="1889879420">
      <w:bodyDiv w:val="1"/>
      <w:marLeft w:val="0"/>
      <w:marRight w:val="0"/>
      <w:marTop w:val="0"/>
      <w:marBottom w:val="0"/>
      <w:divBdr>
        <w:top w:val="none" w:sz="0" w:space="0" w:color="auto"/>
        <w:left w:val="none" w:sz="0" w:space="0" w:color="auto"/>
        <w:bottom w:val="none" w:sz="0" w:space="0" w:color="auto"/>
        <w:right w:val="none" w:sz="0" w:space="0" w:color="auto"/>
      </w:divBdr>
    </w:div>
    <w:div w:id="1903297340">
      <w:bodyDiv w:val="1"/>
      <w:marLeft w:val="0"/>
      <w:marRight w:val="0"/>
      <w:marTop w:val="0"/>
      <w:marBottom w:val="0"/>
      <w:divBdr>
        <w:top w:val="none" w:sz="0" w:space="0" w:color="auto"/>
        <w:left w:val="none" w:sz="0" w:space="0" w:color="auto"/>
        <w:bottom w:val="none" w:sz="0" w:space="0" w:color="auto"/>
        <w:right w:val="none" w:sz="0" w:space="0" w:color="auto"/>
      </w:divBdr>
    </w:div>
    <w:div w:id="1923486535">
      <w:bodyDiv w:val="1"/>
      <w:marLeft w:val="0"/>
      <w:marRight w:val="0"/>
      <w:marTop w:val="0"/>
      <w:marBottom w:val="0"/>
      <w:divBdr>
        <w:top w:val="none" w:sz="0" w:space="0" w:color="auto"/>
        <w:left w:val="none" w:sz="0" w:space="0" w:color="auto"/>
        <w:bottom w:val="none" w:sz="0" w:space="0" w:color="auto"/>
        <w:right w:val="none" w:sz="0" w:space="0" w:color="auto"/>
      </w:divBdr>
    </w:div>
    <w:div w:id="1968077442">
      <w:bodyDiv w:val="1"/>
      <w:marLeft w:val="0"/>
      <w:marRight w:val="0"/>
      <w:marTop w:val="0"/>
      <w:marBottom w:val="0"/>
      <w:divBdr>
        <w:top w:val="none" w:sz="0" w:space="0" w:color="auto"/>
        <w:left w:val="none" w:sz="0" w:space="0" w:color="auto"/>
        <w:bottom w:val="none" w:sz="0" w:space="0" w:color="auto"/>
        <w:right w:val="none" w:sz="0" w:space="0" w:color="auto"/>
      </w:divBdr>
    </w:div>
    <w:div w:id="1982078917">
      <w:bodyDiv w:val="1"/>
      <w:marLeft w:val="0"/>
      <w:marRight w:val="0"/>
      <w:marTop w:val="0"/>
      <w:marBottom w:val="0"/>
      <w:divBdr>
        <w:top w:val="none" w:sz="0" w:space="0" w:color="auto"/>
        <w:left w:val="none" w:sz="0" w:space="0" w:color="auto"/>
        <w:bottom w:val="none" w:sz="0" w:space="0" w:color="auto"/>
        <w:right w:val="none" w:sz="0" w:space="0" w:color="auto"/>
      </w:divBdr>
    </w:div>
    <w:div w:id="1984038974">
      <w:bodyDiv w:val="1"/>
      <w:marLeft w:val="0"/>
      <w:marRight w:val="0"/>
      <w:marTop w:val="0"/>
      <w:marBottom w:val="0"/>
      <w:divBdr>
        <w:top w:val="none" w:sz="0" w:space="0" w:color="auto"/>
        <w:left w:val="none" w:sz="0" w:space="0" w:color="auto"/>
        <w:bottom w:val="none" w:sz="0" w:space="0" w:color="auto"/>
        <w:right w:val="none" w:sz="0" w:space="0" w:color="auto"/>
      </w:divBdr>
    </w:div>
    <w:div w:id="1987122502">
      <w:bodyDiv w:val="1"/>
      <w:marLeft w:val="0"/>
      <w:marRight w:val="0"/>
      <w:marTop w:val="0"/>
      <w:marBottom w:val="0"/>
      <w:divBdr>
        <w:top w:val="none" w:sz="0" w:space="0" w:color="auto"/>
        <w:left w:val="none" w:sz="0" w:space="0" w:color="auto"/>
        <w:bottom w:val="none" w:sz="0" w:space="0" w:color="auto"/>
        <w:right w:val="none" w:sz="0" w:space="0" w:color="auto"/>
      </w:divBdr>
    </w:div>
    <w:div w:id="1990667485">
      <w:bodyDiv w:val="1"/>
      <w:marLeft w:val="0"/>
      <w:marRight w:val="0"/>
      <w:marTop w:val="0"/>
      <w:marBottom w:val="0"/>
      <w:divBdr>
        <w:top w:val="none" w:sz="0" w:space="0" w:color="auto"/>
        <w:left w:val="none" w:sz="0" w:space="0" w:color="auto"/>
        <w:bottom w:val="none" w:sz="0" w:space="0" w:color="auto"/>
        <w:right w:val="none" w:sz="0" w:space="0" w:color="auto"/>
      </w:divBdr>
    </w:div>
    <w:div w:id="2016570893">
      <w:bodyDiv w:val="1"/>
      <w:marLeft w:val="0"/>
      <w:marRight w:val="0"/>
      <w:marTop w:val="0"/>
      <w:marBottom w:val="0"/>
      <w:divBdr>
        <w:top w:val="none" w:sz="0" w:space="0" w:color="auto"/>
        <w:left w:val="none" w:sz="0" w:space="0" w:color="auto"/>
        <w:bottom w:val="none" w:sz="0" w:space="0" w:color="auto"/>
        <w:right w:val="none" w:sz="0" w:space="0" w:color="auto"/>
      </w:divBdr>
    </w:div>
    <w:div w:id="2019844121">
      <w:bodyDiv w:val="1"/>
      <w:marLeft w:val="0"/>
      <w:marRight w:val="0"/>
      <w:marTop w:val="0"/>
      <w:marBottom w:val="0"/>
      <w:divBdr>
        <w:top w:val="none" w:sz="0" w:space="0" w:color="auto"/>
        <w:left w:val="none" w:sz="0" w:space="0" w:color="auto"/>
        <w:bottom w:val="none" w:sz="0" w:space="0" w:color="auto"/>
        <w:right w:val="none" w:sz="0" w:space="0" w:color="auto"/>
      </w:divBdr>
    </w:div>
    <w:div w:id="2032874048">
      <w:bodyDiv w:val="1"/>
      <w:marLeft w:val="0"/>
      <w:marRight w:val="0"/>
      <w:marTop w:val="0"/>
      <w:marBottom w:val="0"/>
      <w:divBdr>
        <w:top w:val="none" w:sz="0" w:space="0" w:color="auto"/>
        <w:left w:val="none" w:sz="0" w:space="0" w:color="auto"/>
        <w:bottom w:val="none" w:sz="0" w:space="0" w:color="auto"/>
        <w:right w:val="none" w:sz="0" w:space="0" w:color="auto"/>
      </w:divBdr>
    </w:div>
    <w:div w:id="2033417781">
      <w:bodyDiv w:val="1"/>
      <w:marLeft w:val="0"/>
      <w:marRight w:val="0"/>
      <w:marTop w:val="0"/>
      <w:marBottom w:val="0"/>
      <w:divBdr>
        <w:top w:val="none" w:sz="0" w:space="0" w:color="auto"/>
        <w:left w:val="none" w:sz="0" w:space="0" w:color="auto"/>
        <w:bottom w:val="none" w:sz="0" w:space="0" w:color="auto"/>
        <w:right w:val="none" w:sz="0" w:space="0" w:color="auto"/>
      </w:divBdr>
    </w:div>
    <w:div w:id="2051567314">
      <w:bodyDiv w:val="1"/>
      <w:marLeft w:val="0"/>
      <w:marRight w:val="0"/>
      <w:marTop w:val="0"/>
      <w:marBottom w:val="0"/>
      <w:divBdr>
        <w:top w:val="none" w:sz="0" w:space="0" w:color="auto"/>
        <w:left w:val="none" w:sz="0" w:space="0" w:color="auto"/>
        <w:bottom w:val="none" w:sz="0" w:space="0" w:color="auto"/>
        <w:right w:val="none" w:sz="0" w:space="0" w:color="auto"/>
      </w:divBdr>
    </w:div>
    <w:div w:id="2055422818">
      <w:bodyDiv w:val="1"/>
      <w:marLeft w:val="0"/>
      <w:marRight w:val="0"/>
      <w:marTop w:val="0"/>
      <w:marBottom w:val="0"/>
      <w:divBdr>
        <w:top w:val="none" w:sz="0" w:space="0" w:color="auto"/>
        <w:left w:val="none" w:sz="0" w:space="0" w:color="auto"/>
        <w:bottom w:val="none" w:sz="0" w:space="0" w:color="auto"/>
        <w:right w:val="none" w:sz="0" w:space="0" w:color="auto"/>
      </w:divBdr>
    </w:div>
    <w:div w:id="2071227702">
      <w:bodyDiv w:val="1"/>
      <w:marLeft w:val="0"/>
      <w:marRight w:val="0"/>
      <w:marTop w:val="0"/>
      <w:marBottom w:val="0"/>
      <w:divBdr>
        <w:top w:val="none" w:sz="0" w:space="0" w:color="auto"/>
        <w:left w:val="none" w:sz="0" w:space="0" w:color="auto"/>
        <w:bottom w:val="none" w:sz="0" w:space="0" w:color="auto"/>
        <w:right w:val="none" w:sz="0" w:space="0" w:color="auto"/>
      </w:divBdr>
    </w:div>
    <w:div w:id="2081056226">
      <w:bodyDiv w:val="1"/>
      <w:marLeft w:val="0"/>
      <w:marRight w:val="0"/>
      <w:marTop w:val="0"/>
      <w:marBottom w:val="0"/>
      <w:divBdr>
        <w:top w:val="none" w:sz="0" w:space="0" w:color="auto"/>
        <w:left w:val="none" w:sz="0" w:space="0" w:color="auto"/>
        <w:bottom w:val="none" w:sz="0" w:space="0" w:color="auto"/>
        <w:right w:val="none" w:sz="0" w:space="0" w:color="auto"/>
      </w:divBdr>
    </w:div>
    <w:div w:id="2098942060">
      <w:bodyDiv w:val="1"/>
      <w:marLeft w:val="0"/>
      <w:marRight w:val="0"/>
      <w:marTop w:val="0"/>
      <w:marBottom w:val="0"/>
      <w:divBdr>
        <w:top w:val="none" w:sz="0" w:space="0" w:color="auto"/>
        <w:left w:val="none" w:sz="0" w:space="0" w:color="auto"/>
        <w:bottom w:val="none" w:sz="0" w:space="0" w:color="auto"/>
        <w:right w:val="none" w:sz="0" w:space="0" w:color="auto"/>
      </w:divBdr>
    </w:div>
    <w:div w:id="2110807872">
      <w:bodyDiv w:val="1"/>
      <w:marLeft w:val="0"/>
      <w:marRight w:val="0"/>
      <w:marTop w:val="0"/>
      <w:marBottom w:val="0"/>
      <w:divBdr>
        <w:top w:val="none" w:sz="0" w:space="0" w:color="auto"/>
        <w:left w:val="none" w:sz="0" w:space="0" w:color="auto"/>
        <w:bottom w:val="none" w:sz="0" w:space="0" w:color="auto"/>
        <w:right w:val="none" w:sz="0" w:space="0" w:color="auto"/>
      </w:divBdr>
    </w:div>
    <w:div w:id="214612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b:Source>
    <b:Tag>Iqb16</b:Tag>
    <b:SourceType>JournalArticle</b:SourceType>
    <b:Guid>{4A0B0ACB-B1FA-44C1-BC70-6AED60046D00}</b:Guid>
    <b:Author>
      <b:Author>
        <b:NameList>
          <b:Person>
            <b:Last>Iqbal</b:Last>
            <b:First>Muhammad</b:First>
          </b:Person>
        </b:NameList>
      </b:Author>
    </b:Author>
    <b:Title>"Pengaruh Dukungan Sosial Pengasuh Terhadap Motivasi Belajar Anak Panti Asuhan Usia Remaja di Panti Asuhan Mamiyai AlIttihadiyah Medan."</b:Title>
    <b:JournalName>(Tesis, Universitas Negeri Medan) </b:JournalName>
    <b:Year>2016</b:Year>
    <b:RefOrder>1</b:RefOrder>
  </b:Source>
  <b:Source>
    <b:Tag>Lex12</b:Tag>
    <b:SourceType>Book</b:SourceType>
    <b:Guid>{9F7E52A0-2AE7-4ED5-8EC2-F9C84A604DE0}</b:Guid>
    <b:Author>
      <b:Author>
        <b:NameList>
          <b:Person>
            <b:Last>Lexy</b:Last>
            <b:First>J.</b:First>
            <b:Middle>Moelong</b:Middle>
          </b:Person>
        </b:NameList>
      </b:Author>
    </b:Author>
    <b:Title>Metodologi Penelitian Kualitatif</b:Title>
    <b:Year>2012</b:Year>
    <b:City>Bandung </b:City>
    <b:Publisher>PT.Remaja </b:Publisher>
    <b:RefOrder>11</b:RefOrder>
  </b:Source>
  <b:Source>
    <b:Tag>KBB08</b:Tag>
    <b:SourceType>Book</b:SourceType>
    <b:Guid>{DA88FE9C-EA34-43B8-ABF4-147FEB8EF753}</b:Guid>
    <b:Author>
      <b:Author>
        <b:NameList>
          <b:Person>
            <b:Last>KBBI</b:Last>
          </b:Person>
        </b:NameList>
      </b:Author>
    </b:Author>
    <b:Title>Kamus Besar Bahasa Indonesia </b:Title>
    <b:Year>2008</b:Year>
    <b:City>Jakarta </b:City>
    <b:Publisher>Pusat Bahasa Departemenn Pendidikan Nasional </b:Publisher>
    <b:RefOrder>13</b:RefOrder>
  </b:Source>
  <b:Source>
    <b:Tag>Sap17</b:Tag>
    <b:SourceType>JournalArticle</b:SourceType>
    <b:Guid>{17B7E206-1F75-4219-9468-B0C129D2F68A}</b:Guid>
    <b:Author>
      <b:Author>
        <b:NameList>
          <b:Person>
            <b:Last>Saputri</b:Last>
            <b:First>A.</b:First>
            <b:Middle>E.</b:Middle>
          </b:Person>
        </b:NameList>
      </b:Author>
    </b:Author>
    <b:Title>Pendampingan Anak Dalam Keluarga Di TK Pertiwi Kebasen</b:Title>
    <b:Year>2017</b:Year>
    <b:JournalName>Jurnal Elektronik Mahasiswa Pend. Luar Sekolah </b:JournalName>
    <b:RefOrder>14</b:RefOrder>
  </b:Source>
  <b:Source>
    <b:Tag>Kar20</b:Tag>
    <b:SourceType>JournalArticle</b:SourceType>
    <b:Guid>{1015A11D-2243-4C3B-8972-FC60F506AC65}</b:Guid>
    <b:Author>
      <b:Author>
        <b:NameList>
          <b:Person>
            <b:Last>Karwati</b:Last>
            <b:First>L.,</b:First>
            <b:Middle>Kurniawan, D., &amp; Anggraeni, R</b:Middle>
          </b:Person>
        </b:NameList>
      </b:Author>
    </b:Author>
    <b:Title>Pendampingan Orangtua pada</b:Title>
    <b:JournalName>Jurnal Ilmiah </b:JournalName>
    <b:Year>2020</b:Year>
    <b:RefOrder>15</b:RefOrder>
  </b:Source>
  <b:Source>
    <b:Tag>Jan18</b:Tag>
    <b:SourceType>JournalArticle</b:SourceType>
    <b:Guid>{9314418F-2A49-4DA1-84CA-7FD4FCE51EE6}</b:Guid>
    <b:Author>
      <b:Author>
        <b:NameList>
          <b:Person>
            <b:Last>Jannah</b:Last>
            <b:First>D.</b:First>
          </b:Person>
        </b:NameList>
      </b:Author>
    </b:Author>
    <b:Title>Single Parent: Ayah Sebagai Pembina Moral Anak. Ranah</b:Title>
    <b:JournalName>Juornal of Multidisclipnary Research and Development</b:JournalName>
    <b:Year>2018</b:Year>
    <b:RefOrder>16</b:RefOrder>
  </b:Source>
  <b:Source>
    <b:Tag>Has19</b:Tag>
    <b:SourceType>JournalArticle</b:SourceType>
    <b:Guid>{01A387E9-2066-4F3A-BB0F-C123E843C319}</b:Guid>
    <b:Author>
      <b:Author>
        <b:NameList>
          <b:Person>
            <b:Last>Hasanah</b:Last>
            <b:First>N.,</b:First>
            <b:Middle>&amp; Fitrianti, H.</b:Middle>
          </b:Person>
        </b:NameList>
      </b:Author>
    </b:Author>
    <b:Title>Mengenal Matematika Anak Usia Dini melalui Kegiatan Mengurutkan Pola (Pattern).</b:Title>
    <b:JournalName>Early Childhood Education Journal of Indonesia</b:JournalName>
    <b:Year>2019</b:Year>
    <b:RefOrder>17</b:RefOrder>
  </b:Source>
  <b:Source>
    <b:Tag>Iwa201</b:Tag>
    <b:SourceType>JournalArticle</b:SourceType>
    <b:Guid>{DE3170B4-82B0-41A1-AAB8-5F8ECFF2F5FB}</b:Guid>
    <b:Author>
      <b:Author>
        <b:NameList>
          <b:Person>
            <b:Last>Iwan aprianto</b:Last>
            <b:First>dkk</b:First>
          </b:Person>
        </b:NameList>
      </b:Author>
    </b:Author>
    <b:Title>Manajemen peserta didik. Jawa Tengah</b:Title>
    <b:JournalName>Lakeisha</b:JournalName>
    <b:Year>2020</b:Year>
    <b:RefOrder>18</b:RefOrder>
  </b:Source>
  <b:Source>
    <b:Tag>Abd121</b:Tag>
    <b:SourceType>Book</b:SourceType>
    <b:Guid>{0241FE07-77BF-4F85-8917-1B6ECB9DEBB2}</b:Guid>
    <b:Title>Penelitian Tindakan dalam Pendidikan</b:Title>
    <b:Year>2012</b:Year>
    <b:Author>
      <b:Author>
        <b:NameList>
          <b:Person>
            <b:Last>Abdulhak</b:Last>
            <b:First>I.,</b:First>
            <b:Middle>&amp; Suprayogi</b:Middle>
          </b:Person>
        </b:NameList>
      </b:Author>
    </b:Author>
    <b:City>Jakarta </b:City>
    <b:Publisher>Raja Grafik Persada </b:Publisher>
    <b:RefOrder>20</b:RefOrder>
  </b:Source>
  <b:Source>
    <b:Tag>Suy14</b:Tag>
    <b:SourceType>Book</b:SourceType>
    <b:Guid>{1EC5B7F8-D4C4-4627-82C1-CFEA19DC60A0}</b:Guid>
    <b:Author>
      <b:Author>
        <b:NameList>
          <b:Person>
            <b:Last>Suyadi</b:Last>
          </b:Person>
        </b:NameList>
      </b:Author>
    </b:Author>
    <b:Title>Teori Pembelajaran Anak Usia Dini</b:Title>
    <b:Year>2014</b:Year>
    <b:City>Bandung </b:City>
    <b:Publisher>Remaja Rosdakarya</b:Publisher>
    <b:RefOrder>2</b:RefOrder>
  </b:Source>
  <b:Source>
    <b:Tag>Ita08</b:Tag>
    <b:SourceType>Book</b:SourceType>
    <b:Guid>{5FCC4D04-DF41-4D7A-9A0C-288057ADE4EC}</b:Guid>
    <b:Author>
      <b:Author>
        <b:NameList>
          <b:Person>
            <b:Last>Itadz</b:Last>
          </b:Person>
        </b:NameList>
      </b:Author>
    </b:Author>
    <b:Title>Cerita Untuk Anak Usia Dini</b:Title>
    <b:Year>2008</b:Year>
    <b:City>Yogyakarta </b:City>
    <b:Publisher>Tiara Wacana</b:Publisher>
    <b:RefOrder>3</b:RefOrder>
  </b:Source>
  <b:Source>
    <b:Tag>Rif09</b:Tag>
    <b:SourceType>Book</b:SourceType>
    <b:Guid>{9F6C830A-60CE-4037-9776-A5E4F5C555BD}</b:Guid>
    <b:Author>
      <b:Author>
        <b:NameList>
          <b:Person>
            <b:Last>hidayah</b:Last>
            <b:First>Rifa</b:First>
          </b:Person>
        </b:NameList>
      </b:Author>
    </b:Author>
    <b:Title>psikologi pengasuhan anak</b:Title>
    <b:Year>2009</b:Year>
    <b:City>Malang</b:City>
    <b:Publisher>sukses offset</b:Publisher>
    <b:RefOrder>7</b:RefOrder>
  </b:Source>
  <b:Source>
    <b:Tag>Pen</b:Tag>
    <b:SourceType>Interview</b:SourceType>
    <b:Guid>{2F4CA719-B086-46B1-8AC2-9E7AAE7AAD3A}</b:Guid>
    <b:Title>Observasi Di Panti Asuhan Muhammadiyah Pagesangan</b:Title>
    <b:Author>
      <b:Interviewee>
        <b:NameList>
          <b:Person>
            <b:Last>Pagesangan</b:Last>
            <b:First>Pengurus</b:First>
            <b:Middle>Panti Asuhan Muhammadiyah</b:Middle>
          </b:Person>
        </b:NameList>
      </b:Interviewee>
    </b:Author>
    <b:RefOrder>8</b:RefOrder>
  </b:Source>
  <b:Source>
    <b:Tag>Bud15</b:Tag>
    <b:SourceType>JournalArticle</b:SourceType>
    <b:Guid>{28E1032F-4D44-4FE4-84B1-CB783E851250}</b:Guid>
    <b:Title>Pendidikan Pengasuh pada Panti Sosial Asuhan Anak Milik</b:Title>
    <b:Year>2015</b:Year>
    <b:Author>
      <b:Author>
        <b:NameList>
          <b:Person>
            <b:Last>Budiharjo</b:Last>
          </b:Person>
        </b:NameList>
      </b:Author>
    </b:Author>
    <b:JournalName>Studia Islamika</b:JournalName>
    <b:RefOrder>6</b:RefOrder>
  </b:Source>
  <b:Source>
    <b:Tag>Her07</b:Tag>
    <b:SourceType>JournalArticle</b:SourceType>
    <b:Guid>{213DD5D9-46F7-412D-84F4-A7C7D4DF7144}</b:Guid>
    <b:Author>
      <b:Author>
        <b:NameList>
          <b:Person>
            <b:Last>Herlina</b:Last>
          </b:Person>
        </b:NameList>
      </b:Author>
    </b:Author>
    <b:Title>Labeling Dan Perkembangan Anak</b:Title>
    <b:JournalName>Jurusan Psikologi – FIP – UPI</b:JournalName>
    <b:Year>2007</b:Year>
    <b:RefOrder>4</b:RefOrder>
  </b:Source>
  <b:Source>
    <b:Tag>WDY19</b:Tag>
    <b:SourceType>Book</b:SourceType>
    <b:Guid>{5F3FC7DB-25B3-478F-A347-5FFFA3B4E544}</b:Guid>
    <b:Author>
      <b:Author>
        <b:NameList>
          <b:Person>
            <b:Last>W.D</b:Last>
            <b:First>Yuliana</b:First>
          </b:Person>
        </b:NameList>
      </b:Author>
    </b:Author>
    <b:Title>Pola Pendidikan Karakter Kemandirian Anak Berkebutuhan Khusus Tunanetra pada Panti Asuhan Tunanetra Terpadu Aisyiyah Ponorogo</b:Title>
    <b:Year>2019</b:Year>
    <b:City>Ponorogo</b:City>
    <b:Publisher>Edupedia</b:Publisher>
    <b:RefOrder>5</b:RefOrder>
  </b:Source>
  <b:Source>
    <b:Tag>Set16</b:Tag>
    <b:SourceType>Book</b:SourceType>
    <b:Guid>{43FC6281-16A5-4829-B103-9490F1FDFA55}</b:Guid>
    <b:Author>
      <b:Author>
        <b:NameList>
          <b:Person>
            <b:Last>Setiawan</b:Last>
            <b:First>A.</b:First>
          </b:Person>
        </b:NameList>
      </b:Author>
    </b:Author>
    <b:Title>Pola Asuh Panti Asuhan Aisyiyah Putra dalam Membina Moral Anak Asuh</b:Title>
    <b:Year>2016</b:Year>
    <b:City>Bandung </b:City>
    <b:Publisher>Jurnal Politikom Indonesiana</b:Publisher>
    <b:RefOrder>12</b:RefOrder>
  </b:Source>
  <b:Source>
    <b:Tag>Kur17</b:Tag>
    <b:SourceType>Book</b:SourceType>
    <b:Guid>{D8C4B7A6-63AC-487F-AED2-E2130ACFF289}</b:Guid>
    <b:Author>
      <b:Author>
        <b:NameList>
          <b:Person>
            <b:Last>Berlin</b:Last>
            <b:First>Kurniasih</b:First>
            <b:Middle>imas &amp;Sani</b:Middle>
          </b:Person>
        </b:NameList>
      </b:Author>
    </b:Author>
    <b:Title>Pendidikan Karakter</b:Title>
    <b:Year>2017</b:Year>
    <b:City>Jakarta </b:City>
    <b:Publisher>Kata Pena</b:Publisher>
    <b:RefOrder>19</b:RefOrder>
  </b:Source>
  <b:Source>
    <b:Tag>Sug14</b:Tag>
    <b:SourceType>Book</b:SourceType>
    <b:Guid>{D3313D22-C263-426B-9CD3-309DF51CC8C2}</b:Guid>
    <b:Author>
      <b:Author>
        <b:NameList>
          <b:Person>
            <b:Last>Sugiyono</b:Last>
          </b:Person>
        </b:NameList>
      </b:Author>
    </b:Author>
    <b:Title>Model Penelitian Pendidikan Pendekatan Kuantitatif</b:Title>
    <b:Year>2014</b:Year>
    <b:City>Bandung </b:City>
    <b:Publisher>Alfabeta</b:Publisher>
    <b:RefOrder>10</b:RefOrder>
  </b:Source>
  <b:Source>
    <b:Tag>Kur171</b:Tag>
    <b:SourceType>Book</b:SourceType>
    <b:Guid>{AE209598-2774-432B-AAC7-A570F50C4400}</b:Guid>
    <b:Author>
      <b:Author>
        <b:NameList>
          <b:Person>
            <b:Last>Berlin</b:Last>
            <b:First>Kurniasih</b:First>
            <b:Middle>imas &amp;Sani</b:Middle>
          </b:Person>
        </b:NameList>
      </b:Author>
    </b:Author>
    <b:Title>Pendidikan Karakter</b:Title>
    <b:Year>2017</b:Year>
    <b:City>Jakarta </b:City>
    <b:Publisher>Kata Pena</b:Publisher>
    <b:RefOrder>9</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B355D7-E2B1-4D5D-BF95-23237FD7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6239</Words>
  <Characters>35567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USER</cp:lastModifiedBy>
  <cp:revision>2</cp:revision>
  <cp:lastPrinted>2025-06-11T05:24:00Z</cp:lastPrinted>
  <dcterms:created xsi:type="dcterms:W3CDTF">2025-06-17T01:55:00Z</dcterms:created>
  <dcterms:modified xsi:type="dcterms:W3CDTF">2025-06-17T01:55:00Z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